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14096" w14:textId="54871A96" w:rsidR="00F50E12" w:rsidRDefault="00F50E12" w:rsidP="00F50E12">
      <w:pPr>
        <w:rPr>
          <w:b/>
          <w:bCs/>
        </w:rPr>
      </w:pPr>
    </w:p>
    <w:p w14:paraId="70F6A1D5" w14:textId="6521E563" w:rsidR="00F50E12" w:rsidRPr="000E241A" w:rsidRDefault="00F50E12" w:rsidP="00F50E12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24899163"/>
      <w:bookmarkEnd w:id="0"/>
      <w:r w:rsidRPr="00F77E13">
        <w:rPr>
          <w:rFonts w:ascii="Times New Roman" w:hAnsi="Times New Roman" w:cs="Times New Roman"/>
          <w:noProof/>
          <w:sz w:val="32"/>
          <w:szCs w:val="32"/>
          <w:lang w:val="en-US"/>
        </w:rPr>
        <w:drawing>
          <wp:inline distT="0" distB="0" distL="0" distR="0" wp14:anchorId="43B8EA0F" wp14:editId="27F80C74">
            <wp:extent cx="2609850" cy="1924050"/>
            <wp:effectExtent l="0" t="0" r="0" b="0"/>
            <wp:docPr id="28" name="Resim 28" descr="ekran görüntüsü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Resim 28" descr="ekran görüntüsü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6D87" w14:textId="77777777" w:rsidR="00F50E12" w:rsidRPr="00B37252" w:rsidRDefault="00F50E12" w:rsidP="008E04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252">
        <w:rPr>
          <w:rFonts w:ascii="Times New Roman" w:hAnsi="Times New Roman" w:cs="Times New Roman"/>
          <w:b/>
          <w:sz w:val="28"/>
          <w:szCs w:val="28"/>
        </w:rPr>
        <w:t>T.C.</w:t>
      </w:r>
    </w:p>
    <w:p w14:paraId="0B95A558" w14:textId="77777777" w:rsidR="00F50E12" w:rsidRPr="00B37252" w:rsidRDefault="00F50E12" w:rsidP="008E04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252">
        <w:rPr>
          <w:rFonts w:ascii="Times New Roman" w:hAnsi="Times New Roman" w:cs="Times New Roman"/>
          <w:b/>
          <w:sz w:val="28"/>
          <w:szCs w:val="28"/>
        </w:rPr>
        <w:t>YEDITEPE UNIVERSITY</w:t>
      </w:r>
    </w:p>
    <w:p w14:paraId="25671F5F" w14:textId="212AF94E" w:rsidR="008E0430" w:rsidRPr="00B37252" w:rsidRDefault="00F50E12" w:rsidP="008E04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252">
        <w:rPr>
          <w:rFonts w:ascii="Times New Roman" w:hAnsi="Times New Roman" w:cs="Times New Roman"/>
          <w:b/>
          <w:sz w:val="28"/>
          <w:szCs w:val="28"/>
        </w:rPr>
        <w:t xml:space="preserve">FACULTY OF </w:t>
      </w:r>
      <w:r w:rsidR="00CE2D29" w:rsidRPr="00B37252">
        <w:rPr>
          <w:rFonts w:ascii="Times New Roman" w:hAnsi="Times New Roman" w:cs="Times New Roman"/>
          <w:b/>
          <w:sz w:val="28"/>
          <w:szCs w:val="28"/>
        </w:rPr>
        <w:t>COMPUTER AND INFORMATION SCIENCES</w:t>
      </w:r>
    </w:p>
    <w:p w14:paraId="186356A4" w14:textId="77777777" w:rsidR="008E0430" w:rsidRPr="00B37252" w:rsidRDefault="008E0430" w:rsidP="008E043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tr-TR"/>
        </w:rPr>
      </w:pPr>
    </w:p>
    <w:p w14:paraId="3075D1D1" w14:textId="0C654DD2" w:rsidR="00F50E12" w:rsidRPr="00B32BAA" w:rsidRDefault="00F50E12" w:rsidP="008E0430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tr-TR"/>
        </w:rPr>
      </w:pPr>
      <w:proofErr w:type="spellStart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>The</w:t>
      </w:r>
      <w:proofErr w:type="spellEnd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 xml:space="preserve"> </w:t>
      </w:r>
      <w:proofErr w:type="spellStart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>Transformative</w:t>
      </w:r>
      <w:proofErr w:type="spellEnd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 xml:space="preserve"> </w:t>
      </w:r>
      <w:proofErr w:type="spellStart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>Synergy</w:t>
      </w:r>
      <w:proofErr w:type="spellEnd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 xml:space="preserve"> of </w:t>
      </w:r>
      <w:proofErr w:type="spellStart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>Artificial</w:t>
      </w:r>
      <w:proofErr w:type="spellEnd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 xml:space="preserve"> </w:t>
      </w:r>
      <w:proofErr w:type="spellStart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>Intelligence</w:t>
      </w:r>
      <w:proofErr w:type="spellEnd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 xml:space="preserve"> in Finance </w:t>
      </w:r>
      <w:proofErr w:type="spellStart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>and</w:t>
      </w:r>
      <w:proofErr w:type="spellEnd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 xml:space="preserve"> </w:t>
      </w:r>
      <w:proofErr w:type="spellStart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>Algorithmic</w:t>
      </w:r>
      <w:proofErr w:type="spellEnd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 xml:space="preserve"> </w:t>
      </w:r>
      <w:proofErr w:type="spellStart"/>
      <w:r w:rsidRPr="00B32BA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tr-TR"/>
        </w:rPr>
        <w:t>Trading</w:t>
      </w:r>
      <w:proofErr w:type="spellEnd"/>
    </w:p>
    <w:p w14:paraId="381D4A4A" w14:textId="77777777" w:rsidR="00F50E12" w:rsidRPr="00B37252" w:rsidRDefault="00F50E12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B37252">
        <w:rPr>
          <w:rFonts w:ascii="Times New Roman" w:hAnsi="Times New Roman" w:cs="Times New Roman"/>
          <w:b/>
          <w:sz w:val="28"/>
          <w:szCs w:val="28"/>
        </w:rPr>
        <w:t>by</w:t>
      </w:r>
      <w:proofErr w:type="spellEnd"/>
      <w:proofErr w:type="gramEnd"/>
    </w:p>
    <w:p w14:paraId="6F32EE43" w14:textId="0FEB80D8" w:rsidR="00F50E12" w:rsidRPr="00B37252" w:rsidRDefault="00F50E12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252">
        <w:rPr>
          <w:rFonts w:ascii="Times New Roman" w:hAnsi="Times New Roman" w:cs="Times New Roman"/>
          <w:b/>
          <w:sz w:val="28"/>
          <w:szCs w:val="28"/>
        </w:rPr>
        <w:t>Ege Acaroğlu</w:t>
      </w:r>
    </w:p>
    <w:p w14:paraId="517A8A8B" w14:textId="77777777" w:rsidR="008E0430" w:rsidRPr="00B37252" w:rsidRDefault="008E0430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74C55C" w14:textId="16DA0493" w:rsidR="00F50E12" w:rsidRPr="00B37252" w:rsidRDefault="008E0430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Supervised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by</w:t>
      </w:r>
      <w:proofErr w:type="spellEnd"/>
    </w:p>
    <w:p w14:paraId="04EA4CFA" w14:textId="31397732" w:rsidR="008E0430" w:rsidRPr="00B37252" w:rsidRDefault="008E0430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Assistant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Professor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Çağla Özen</w:t>
      </w:r>
    </w:p>
    <w:p w14:paraId="28C43802" w14:textId="77777777" w:rsidR="00F50E12" w:rsidRPr="00B37252" w:rsidRDefault="00F50E12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Submitted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to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Faculty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of Commerce</w:t>
      </w:r>
    </w:p>
    <w:p w14:paraId="0AA5798D" w14:textId="77777777" w:rsidR="00F50E12" w:rsidRPr="00B37252" w:rsidRDefault="00F50E12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37252">
        <w:rPr>
          <w:rFonts w:ascii="Times New Roman" w:hAnsi="Times New Roman" w:cs="Times New Roman"/>
          <w:b/>
          <w:sz w:val="28"/>
          <w:szCs w:val="28"/>
        </w:rPr>
        <w:t>in</w:t>
      </w:r>
      <w:proofErr w:type="gram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partial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fulfillment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requirements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for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the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degree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of</w:t>
      </w:r>
    </w:p>
    <w:p w14:paraId="0934BB04" w14:textId="77777777" w:rsidR="00F50E12" w:rsidRPr="00B37252" w:rsidRDefault="00F50E12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Bachelor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of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Science</w:t>
      </w:r>
      <w:proofErr w:type="spellEnd"/>
    </w:p>
    <w:p w14:paraId="46F7430C" w14:textId="41641F8C" w:rsidR="00F50E12" w:rsidRPr="00B37252" w:rsidRDefault="00F50E12" w:rsidP="008E043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37252">
        <w:rPr>
          <w:rFonts w:ascii="Times New Roman" w:hAnsi="Times New Roman" w:cs="Times New Roman"/>
          <w:b/>
          <w:sz w:val="28"/>
          <w:szCs w:val="28"/>
        </w:rPr>
        <w:t>in</w:t>
      </w:r>
      <w:proofErr w:type="gram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Information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Systems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7252">
        <w:rPr>
          <w:rFonts w:ascii="Times New Roman" w:hAnsi="Times New Roman" w:cs="Times New Roman"/>
          <w:b/>
          <w:sz w:val="28"/>
          <w:szCs w:val="28"/>
        </w:rPr>
        <w:t>and</w:t>
      </w:r>
      <w:proofErr w:type="spellEnd"/>
      <w:r w:rsidRPr="00B37252">
        <w:rPr>
          <w:rFonts w:ascii="Times New Roman" w:hAnsi="Times New Roman" w:cs="Times New Roman"/>
          <w:b/>
          <w:sz w:val="28"/>
          <w:szCs w:val="28"/>
        </w:rPr>
        <w:t xml:space="preserve"> Technolog</w:t>
      </w:r>
      <w:r w:rsidR="008E0430" w:rsidRPr="00B37252">
        <w:rPr>
          <w:rFonts w:ascii="Times New Roman" w:hAnsi="Times New Roman" w:cs="Times New Roman"/>
          <w:b/>
          <w:sz w:val="28"/>
          <w:szCs w:val="28"/>
        </w:rPr>
        <w:t>ies</w:t>
      </w:r>
    </w:p>
    <w:p w14:paraId="16D3FEDA" w14:textId="77777777" w:rsidR="00F50E12" w:rsidRPr="00B37252" w:rsidRDefault="00F50E12" w:rsidP="008E04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E49C5A" w14:textId="555C4EF1" w:rsidR="00F50E12" w:rsidRPr="00B37252" w:rsidRDefault="00F50E12" w:rsidP="008E04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252">
        <w:rPr>
          <w:rFonts w:ascii="Times New Roman" w:hAnsi="Times New Roman" w:cs="Times New Roman"/>
          <w:b/>
          <w:sz w:val="28"/>
          <w:szCs w:val="28"/>
        </w:rPr>
        <w:t>ISTANBUL, 202</w:t>
      </w:r>
      <w:r w:rsidR="008E0430" w:rsidRPr="00B37252">
        <w:rPr>
          <w:rFonts w:ascii="Times New Roman" w:hAnsi="Times New Roman" w:cs="Times New Roman"/>
          <w:b/>
          <w:sz w:val="28"/>
          <w:szCs w:val="28"/>
        </w:rPr>
        <w:t>4</w:t>
      </w:r>
    </w:p>
    <w:p w14:paraId="1A683443" w14:textId="07A90E15" w:rsidR="00F50E12" w:rsidRDefault="00F50E12">
      <w:pPr>
        <w:rPr>
          <w:b/>
          <w:bCs/>
        </w:rPr>
      </w:pPr>
    </w:p>
    <w:sdt>
      <w:sdtPr>
        <w:rPr>
          <w:rFonts w:asciiTheme="minorHAnsi" w:eastAsiaTheme="minorHAnsi" w:hAnsiTheme="minorHAnsi" w:cstheme="minorBidi"/>
          <w:b w:val="0"/>
          <w:color w:val="auto"/>
          <w:kern w:val="2"/>
          <w:sz w:val="22"/>
          <w:szCs w:val="22"/>
          <w:lang w:eastAsia="en-US"/>
        </w:rPr>
        <w:id w:val="112642614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E3A9527" w14:textId="51224122" w:rsidR="00E86146" w:rsidRPr="00B37252" w:rsidRDefault="00E86146" w:rsidP="00E86146">
          <w:pPr>
            <w:pStyle w:val="TBal"/>
            <w:rPr>
              <w:rStyle w:val="Balk2Char"/>
              <w:sz w:val="32"/>
              <w:szCs w:val="32"/>
            </w:rPr>
          </w:pPr>
          <w:r w:rsidRPr="00B37252">
            <w:rPr>
              <w:rStyle w:val="Balk2Char"/>
              <w:sz w:val="32"/>
              <w:szCs w:val="32"/>
            </w:rPr>
            <w:t>TABLE OF CONTENT</w:t>
          </w:r>
        </w:p>
        <w:p w14:paraId="18FF4A1C" w14:textId="77777777" w:rsidR="0081636A" w:rsidRPr="0081636A" w:rsidRDefault="0081636A" w:rsidP="0081636A">
          <w:pPr>
            <w:rPr>
              <w:lang w:eastAsia="tr-TR"/>
            </w:rPr>
          </w:pPr>
        </w:p>
        <w:p w14:paraId="1CEC323C" w14:textId="107D67E4" w:rsidR="008F7BE1" w:rsidRDefault="00E86146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Cs w:val="24"/>
              <w:lang w:val="tr-TR" w:eastAsia="tr-TR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TOC \o "1-3" \h \z \u </w:instrText>
          </w:r>
          <w:r>
            <w:rPr>
              <w:bCs/>
            </w:rPr>
            <w:fldChar w:fldCharType="separate"/>
          </w:r>
          <w:hyperlink w:anchor="_Toc157004432" w:history="1">
            <w:r w:rsidR="008F7BE1" w:rsidRPr="000F5978">
              <w:rPr>
                <w:rStyle w:val="Kpr"/>
                <w:noProof/>
              </w:rPr>
              <w:t>LIST OF ABBREVIATIONS</w:t>
            </w:r>
            <w:r w:rsidR="008F7BE1">
              <w:rPr>
                <w:noProof/>
                <w:webHidden/>
              </w:rPr>
              <w:tab/>
            </w:r>
            <w:r w:rsidR="008F7BE1">
              <w:rPr>
                <w:noProof/>
                <w:webHidden/>
              </w:rPr>
              <w:fldChar w:fldCharType="begin"/>
            </w:r>
            <w:r w:rsidR="008F7BE1">
              <w:rPr>
                <w:noProof/>
                <w:webHidden/>
              </w:rPr>
              <w:instrText xml:space="preserve"> PAGEREF _Toc157004432 \h </w:instrText>
            </w:r>
            <w:r w:rsidR="008F7BE1">
              <w:rPr>
                <w:noProof/>
                <w:webHidden/>
              </w:rPr>
            </w:r>
            <w:r w:rsidR="008F7BE1">
              <w:rPr>
                <w:noProof/>
                <w:webHidden/>
              </w:rPr>
              <w:fldChar w:fldCharType="separate"/>
            </w:r>
            <w:r w:rsidR="008F7BE1">
              <w:rPr>
                <w:noProof/>
                <w:webHidden/>
              </w:rPr>
              <w:t>3</w:t>
            </w:r>
            <w:r w:rsidR="008F7BE1">
              <w:rPr>
                <w:noProof/>
                <w:webHidden/>
              </w:rPr>
              <w:fldChar w:fldCharType="end"/>
            </w:r>
          </w:hyperlink>
        </w:p>
        <w:p w14:paraId="2C4FDF78" w14:textId="6D7E2B49" w:rsidR="008F7BE1" w:rsidRDefault="008F7BE1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Cs w:val="24"/>
              <w:lang w:val="tr-TR" w:eastAsia="tr-TR"/>
            </w:rPr>
          </w:pPr>
          <w:hyperlink w:anchor="_Toc157004433" w:history="1">
            <w:r w:rsidRPr="000F5978">
              <w:rPr>
                <w:rStyle w:val="Kpr"/>
                <w:noProof/>
              </w:rPr>
              <w:t>ABSTRACT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_Toc157004433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3CD6DD" w14:textId="42F21FD0" w:rsidR="008F7BE1" w:rsidRDefault="008F7BE1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Cs w:val="24"/>
              <w:lang w:val="tr-TR" w:eastAsia="tr-TR"/>
            </w:rPr>
          </w:pPr>
          <w:hyperlink w:anchor="_Toc157004434" w:history="1">
            <w:r w:rsidRPr="000F5978">
              <w:rPr>
                <w:rStyle w:val="Kpr"/>
                <w:bCs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_Toc157004434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0B8EB7" w14:textId="57EBF0C5" w:rsidR="008F7BE1" w:rsidRDefault="008F7BE1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Cs w:val="24"/>
              <w:lang w:val="tr-TR" w:eastAsia="tr-TR"/>
            </w:rPr>
          </w:pPr>
          <w:hyperlink w:anchor="_Toc157004435" w:history="1">
            <w:r w:rsidRPr="000F5978">
              <w:rPr>
                <w:rStyle w:val="Kpr"/>
                <w:bCs/>
                <w:noProof/>
              </w:rPr>
              <w:t>LITERATURE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_Toc157004435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6EBF52" w14:textId="5C414A8A" w:rsidR="008F7BE1" w:rsidRDefault="008F7BE1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Cs w:val="24"/>
              <w:lang w:val="tr-TR" w:eastAsia="tr-TR"/>
            </w:rPr>
          </w:pPr>
          <w:hyperlink w:anchor="_Toc157004436" w:history="1">
            <w:r w:rsidRPr="000F5978">
              <w:rPr>
                <w:rStyle w:val="Kpr"/>
                <w:bCs/>
                <w:noProof/>
              </w:rPr>
              <w:t>DISCUSSION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_Toc157004436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E9982" w14:textId="5B34BA58" w:rsidR="008F7BE1" w:rsidRDefault="008F7BE1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Cs w:val="24"/>
              <w:lang w:val="tr-TR" w:eastAsia="tr-TR"/>
            </w:rPr>
          </w:pPr>
          <w:hyperlink w:anchor="_Toc157004437" w:history="1">
            <w:r w:rsidRPr="000F5978">
              <w:rPr>
                <w:rStyle w:val="Kpr"/>
                <w:bCs/>
                <w:noProof/>
              </w:rPr>
              <w:t>CONCLUSION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_Toc157004437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3FF92" w14:textId="502BF423" w:rsidR="008F7BE1" w:rsidRDefault="008F7BE1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/>
              <w:b w:val="0"/>
              <w:noProof/>
              <w:color w:val="auto"/>
              <w:kern w:val="2"/>
              <w:szCs w:val="24"/>
              <w:lang w:val="tr-TR" w:eastAsia="tr-TR"/>
            </w:rPr>
          </w:pPr>
          <w:hyperlink w:anchor="_Toc157004438" w:history="1">
            <w:r w:rsidRPr="000F5978">
              <w:rPr>
                <w:rStyle w:val="Kpr"/>
                <w:bCs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_Toc157004438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8DF386" w14:textId="01B05AE3" w:rsidR="00F50E12" w:rsidRDefault="00E86146" w:rsidP="00E86146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14:paraId="0EB9C436" w14:textId="3C9A5AF6" w:rsidR="00F50E12" w:rsidRDefault="00F50E12">
      <w:pPr>
        <w:rPr>
          <w:b/>
          <w:bCs/>
        </w:rPr>
      </w:pPr>
    </w:p>
    <w:p w14:paraId="08A06D68" w14:textId="77777777" w:rsidR="00F50E12" w:rsidRDefault="00F50E12">
      <w:pPr>
        <w:rPr>
          <w:b/>
          <w:bCs/>
        </w:rPr>
      </w:pPr>
      <w:r>
        <w:rPr>
          <w:b/>
          <w:bCs/>
        </w:rPr>
        <w:br w:type="page"/>
      </w:r>
    </w:p>
    <w:p w14:paraId="03942DCD" w14:textId="77777777" w:rsidR="00B86A4A" w:rsidRDefault="00B86A4A" w:rsidP="00B86A4A">
      <w:pPr>
        <w:rPr>
          <w:lang w:val="en-US"/>
        </w:rPr>
      </w:pPr>
    </w:p>
    <w:p w14:paraId="66ADBA62" w14:textId="77777777" w:rsidR="00B86A4A" w:rsidRPr="00CA6579" w:rsidRDefault="00B86A4A" w:rsidP="00B86A4A">
      <w:pPr>
        <w:pStyle w:val="Balk1"/>
        <w:rPr>
          <w:b/>
        </w:rPr>
      </w:pPr>
      <w:bookmarkStart w:id="1" w:name="_Toc157004432"/>
      <w:r w:rsidRPr="00CA6579">
        <w:rPr>
          <w:b/>
        </w:rPr>
        <w:t>LIST OF ABBREVIATIONS</w:t>
      </w:r>
      <w:bookmarkEnd w:id="1"/>
    </w:p>
    <w:p w14:paraId="31D4222F" w14:textId="77777777" w:rsidR="00B86A4A" w:rsidRDefault="00B86A4A" w:rsidP="00B86A4A"/>
    <w:p w14:paraId="32304416" w14:textId="77777777" w:rsidR="00B86A4A" w:rsidRPr="000E241A" w:rsidRDefault="00B86A4A" w:rsidP="00B86A4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82B9FB2" w14:textId="6F209CD5" w:rsidR="00F50E12" w:rsidRPr="00D23D8F" w:rsidRDefault="00B86A4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AI </w:t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="00D23D8F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D23D8F">
        <w:rPr>
          <w:rFonts w:ascii="Times New Roman" w:hAnsi="Times New Roman" w:cs="Times New Roman"/>
          <w:b/>
          <w:bCs/>
          <w:sz w:val="28"/>
          <w:szCs w:val="28"/>
        </w:rPr>
        <w:t>rtificial</w:t>
      </w:r>
      <w:proofErr w:type="spellEnd"/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Inteligence</w:t>
      </w:r>
      <w:proofErr w:type="spellEnd"/>
    </w:p>
    <w:p w14:paraId="28F56C66" w14:textId="5C5989AB" w:rsidR="00B86A4A" w:rsidRPr="00D23D8F" w:rsidRDefault="00B86A4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HFT </w:t>
      </w:r>
      <w:r w:rsidRP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High </w:t>
      </w: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Frequency</w:t>
      </w:r>
      <w:proofErr w:type="spellEnd"/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Trading</w:t>
      </w:r>
      <w:proofErr w:type="spellEnd"/>
    </w:p>
    <w:p w14:paraId="1DD7D41F" w14:textId="27A2A78D" w:rsidR="00B86A4A" w:rsidRPr="00D23D8F" w:rsidRDefault="009F00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ML </w:t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23D8F">
        <w:rPr>
          <w:rFonts w:ascii="Times New Roman" w:hAnsi="Times New Roman" w:cs="Times New Roman"/>
          <w:b/>
          <w:bCs/>
          <w:sz w:val="28"/>
          <w:szCs w:val="28"/>
        </w:rPr>
        <w:t>Machine Learning</w:t>
      </w:r>
    </w:p>
    <w:p w14:paraId="793425A7" w14:textId="1DE9A8CF" w:rsidR="00B86A4A" w:rsidRPr="00D23D8F" w:rsidRDefault="0083597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DL </w:t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Deep</w:t>
      </w:r>
      <w:proofErr w:type="spellEnd"/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 Learning</w:t>
      </w:r>
    </w:p>
    <w:p w14:paraId="57FBA9E0" w14:textId="18E88B7B" w:rsidR="00B86A4A" w:rsidRPr="00D23D8F" w:rsidRDefault="008E04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NLP </w:t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Natural Language </w:t>
      </w: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Processing</w:t>
      </w:r>
      <w:proofErr w:type="spellEnd"/>
    </w:p>
    <w:p w14:paraId="31647DF2" w14:textId="409F84F1" w:rsidR="00B86A4A" w:rsidRPr="00D23D8F" w:rsidRDefault="000F7B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3D8F">
        <w:rPr>
          <w:rFonts w:ascii="Times New Roman" w:hAnsi="Times New Roman" w:cs="Times New Roman"/>
          <w:b/>
          <w:bCs/>
          <w:sz w:val="28"/>
          <w:szCs w:val="28"/>
        </w:rPr>
        <w:t>CAPM</w:t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Capital</w:t>
      </w:r>
      <w:proofErr w:type="spellEnd"/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Asset</w:t>
      </w:r>
      <w:proofErr w:type="spellEnd"/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Pricing</w:t>
      </w:r>
      <w:proofErr w:type="spellEnd"/>
      <w:r w:rsidRPr="00D23D8F">
        <w:rPr>
          <w:rFonts w:ascii="Times New Roman" w:hAnsi="Times New Roman" w:cs="Times New Roman"/>
          <w:b/>
          <w:bCs/>
          <w:sz w:val="28"/>
          <w:szCs w:val="28"/>
        </w:rPr>
        <w:t xml:space="preserve"> Model</w:t>
      </w:r>
    </w:p>
    <w:p w14:paraId="750810EE" w14:textId="436E1DE6" w:rsidR="00B86A4A" w:rsidRPr="00D23D8F" w:rsidRDefault="000F7B85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D23D8F">
        <w:rPr>
          <w:rFonts w:ascii="Times New Roman" w:hAnsi="Times New Roman" w:cs="Times New Roman"/>
          <w:b/>
          <w:bCs/>
          <w:sz w:val="28"/>
          <w:szCs w:val="28"/>
        </w:rPr>
        <w:t>VaR</w:t>
      </w:r>
      <w:proofErr w:type="spellEnd"/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23D8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23D8F">
        <w:rPr>
          <w:rFonts w:ascii="Times New Roman" w:hAnsi="Times New Roman" w:cs="Times New Roman"/>
          <w:b/>
          <w:bCs/>
          <w:sz w:val="28"/>
          <w:szCs w:val="28"/>
        </w:rPr>
        <w:t>Value at Risk</w:t>
      </w:r>
    </w:p>
    <w:p w14:paraId="61DE2B8C" w14:textId="77777777" w:rsidR="00B86A4A" w:rsidRPr="00D23D8F" w:rsidRDefault="00B86A4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6AB68E0" w14:textId="77777777" w:rsidR="00B86A4A" w:rsidRDefault="00B86A4A">
      <w:pPr>
        <w:rPr>
          <w:b/>
          <w:bCs/>
        </w:rPr>
      </w:pPr>
    </w:p>
    <w:p w14:paraId="2B32FBF6" w14:textId="77777777" w:rsidR="00B86A4A" w:rsidRDefault="00B86A4A">
      <w:pPr>
        <w:rPr>
          <w:b/>
          <w:bCs/>
        </w:rPr>
      </w:pPr>
    </w:p>
    <w:p w14:paraId="24F01498" w14:textId="77777777" w:rsidR="00B86A4A" w:rsidRDefault="00B86A4A">
      <w:pPr>
        <w:rPr>
          <w:b/>
          <w:bCs/>
        </w:rPr>
      </w:pPr>
    </w:p>
    <w:p w14:paraId="15965184" w14:textId="77777777" w:rsidR="00B86A4A" w:rsidRDefault="00B86A4A">
      <w:pPr>
        <w:rPr>
          <w:b/>
          <w:bCs/>
        </w:rPr>
      </w:pPr>
    </w:p>
    <w:p w14:paraId="5609E891" w14:textId="77777777" w:rsidR="00B86A4A" w:rsidRDefault="00B86A4A">
      <w:pPr>
        <w:rPr>
          <w:b/>
          <w:bCs/>
        </w:rPr>
      </w:pPr>
    </w:p>
    <w:p w14:paraId="099C826C" w14:textId="77777777" w:rsidR="00B86A4A" w:rsidRDefault="00B86A4A">
      <w:pPr>
        <w:rPr>
          <w:b/>
          <w:bCs/>
        </w:rPr>
      </w:pPr>
    </w:p>
    <w:p w14:paraId="6AE2AD12" w14:textId="77777777" w:rsidR="00B86A4A" w:rsidRDefault="00B86A4A">
      <w:pPr>
        <w:rPr>
          <w:b/>
          <w:bCs/>
        </w:rPr>
      </w:pPr>
    </w:p>
    <w:p w14:paraId="4BD687BE" w14:textId="77777777" w:rsidR="00B86A4A" w:rsidRDefault="00B86A4A">
      <w:pPr>
        <w:rPr>
          <w:b/>
          <w:bCs/>
        </w:rPr>
      </w:pPr>
    </w:p>
    <w:p w14:paraId="02213C70" w14:textId="77777777" w:rsidR="00B86A4A" w:rsidRDefault="00B86A4A">
      <w:pPr>
        <w:rPr>
          <w:b/>
          <w:bCs/>
        </w:rPr>
      </w:pPr>
    </w:p>
    <w:p w14:paraId="01B35679" w14:textId="77777777" w:rsidR="00B86A4A" w:rsidRDefault="00B86A4A">
      <w:pPr>
        <w:rPr>
          <w:b/>
          <w:bCs/>
        </w:rPr>
      </w:pPr>
    </w:p>
    <w:p w14:paraId="68F4347B" w14:textId="77777777" w:rsidR="00B86A4A" w:rsidRDefault="00B86A4A">
      <w:pPr>
        <w:rPr>
          <w:b/>
          <w:bCs/>
        </w:rPr>
      </w:pPr>
    </w:p>
    <w:p w14:paraId="3B2661BC" w14:textId="77777777" w:rsidR="00B86A4A" w:rsidRDefault="00B86A4A">
      <w:pPr>
        <w:rPr>
          <w:b/>
          <w:bCs/>
        </w:rPr>
      </w:pPr>
    </w:p>
    <w:p w14:paraId="5ACF1AAC" w14:textId="77777777" w:rsidR="00B86A4A" w:rsidRDefault="00B86A4A">
      <w:pPr>
        <w:rPr>
          <w:b/>
          <w:bCs/>
        </w:rPr>
      </w:pPr>
    </w:p>
    <w:p w14:paraId="7DFA2F09" w14:textId="77777777" w:rsidR="00B86A4A" w:rsidRDefault="00B86A4A">
      <w:pPr>
        <w:rPr>
          <w:b/>
          <w:bCs/>
        </w:rPr>
      </w:pPr>
    </w:p>
    <w:p w14:paraId="4015B3C4" w14:textId="77777777" w:rsidR="00B86A4A" w:rsidRDefault="00B86A4A">
      <w:pPr>
        <w:rPr>
          <w:b/>
          <w:bCs/>
        </w:rPr>
      </w:pPr>
    </w:p>
    <w:p w14:paraId="101E7E15" w14:textId="77777777" w:rsidR="00B86A4A" w:rsidRDefault="00B86A4A">
      <w:pPr>
        <w:rPr>
          <w:b/>
          <w:bCs/>
        </w:rPr>
      </w:pPr>
    </w:p>
    <w:p w14:paraId="4A63F897" w14:textId="77777777" w:rsidR="00B86A4A" w:rsidRDefault="00B86A4A">
      <w:pPr>
        <w:rPr>
          <w:b/>
          <w:bCs/>
        </w:rPr>
      </w:pPr>
    </w:p>
    <w:p w14:paraId="7FBF52D1" w14:textId="77777777" w:rsidR="00B86A4A" w:rsidRDefault="00B86A4A">
      <w:pPr>
        <w:rPr>
          <w:b/>
          <w:bCs/>
        </w:rPr>
      </w:pPr>
    </w:p>
    <w:p w14:paraId="6B0A0635" w14:textId="77777777" w:rsidR="00B86A4A" w:rsidRDefault="00B86A4A">
      <w:pPr>
        <w:rPr>
          <w:b/>
          <w:bCs/>
        </w:rPr>
      </w:pPr>
    </w:p>
    <w:p w14:paraId="76A374C5" w14:textId="63A37B1B" w:rsidR="00475673" w:rsidRDefault="00475673" w:rsidP="00475673">
      <w:pPr>
        <w:pStyle w:val="Balk1"/>
        <w:rPr>
          <w:b/>
        </w:rPr>
      </w:pPr>
      <w:bookmarkStart w:id="2" w:name="_Toc157004433"/>
      <w:r w:rsidRPr="00821A99">
        <w:rPr>
          <w:b/>
        </w:rPr>
        <w:t>ABSTRACT</w:t>
      </w:r>
      <w:bookmarkEnd w:id="2"/>
    </w:p>
    <w:p w14:paraId="247175FB" w14:textId="77777777" w:rsidR="00475673" w:rsidRDefault="00475673" w:rsidP="00475673"/>
    <w:p w14:paraId="17AA3D1C" w14:textId="77777777" w:rsidR="0075579B" w:rsidRPr="0075579B" w:rsidRDefault="00475673" w:rsidP="0047567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lives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it is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convenience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it is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lives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easier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reshaping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customer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fraud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enables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unparalleled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advancements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predictive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analytics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automating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optimizing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portfolio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</w:t>
      </w:r>
      <w:r w:rsidR="0075579B" w:rsidRPr="007557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617AB0" w14:textId="742056AE" w:rsidR="00475673" w:rsidRPr="0075579B" w:rsidRDefault="0075579B" w:rsidP="0047567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addresses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considerations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adoption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As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on AI-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maintaining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transparency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fairness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accountability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becomes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</w:t>
      </w:r>
    </w:p>
    <w:p w14:paraId="0EC99907" w14:textId="77777777" w:rsidR="00475673" w:rsidRDefault="00475673" w:rsidP="00475673"/>
    <w:p w14:paraId="122979BC" w14:textId="77777777" w:rsidR="00475673" w:rsidRDefault="00475673" w:rsidP="00475673"/>
    <w:p w14:paraId="32084158" w14:textId="75C2FF0C" w:rsidR="00475673" w:rsidRPr="009206CB" w:rsidRDefault="005228EA" w:rsidP="0047567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206CB"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 w:rsidRPr="009206C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20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CB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920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CB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9206CB">
        <w:rPr>
          <w:rFonts w:ascii="Times New Roman" w:hAnsi="Times New Roman" w:cs="Times New Roman"/>
          <w:sz w:val="24"/>
          <w:szCs w:val="24"/>
        </w:rPr>
        <w:t>, High-</w:t>
      </w:r>
      <w:proofErr w:type="spellStart"/>
      <w:r w:rsidRPr="009206CB">
        <w:rPr>
          <w:rFonts w:ascii="Times New Roman" w:hAnsi="Times New Roman" w:cs="Times New Roman"/>
          <w:sz w:val="24"/>
          <w:szCs w:val="24"/>
        </w:rPr>
        <w:t>Frequency</w:t>
      </w:r>
      <w:proofErr w:type="spellEnd"/>
      <w:r w:rsidRPr="00920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06C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9206CB">
        <w:rPr>
          <w:rFonts w:ascii="Times New Roman" w:hAnsi="Times New Roman" w:cs="Times New Roman"/>
          <w:sz w:val="24"/>
          <w:szCs w:val="24"/>
        </w:rPr>
        <w:t xml:space="preserve">, Finance, </w:t>
      </w:r>
      <w:proofErr w:type="spellStart"/>
      <w:r w:rsidRPr="009206CB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9206CB">
        <w:rPr>
          <w:rFonts w:ascii="Times New Roman" w:hAnsi="Times New Roman" w:cs="Times New Roman"/>
          <w:sz w:val="24"/>
          <w:szCs w:val="24"/>
        </w:rPr>
        <w:t xml:space="preserve"> Learning, Machine Learning</w:t>
      </w:r>
      <w:r w:rsidR="00D23D8F" w:rsidRPr="009206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23D8F" w:rsidRPr="009206CB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="00D23D8F" w:rsidRPr="009206CB">
        <w:rPr>
          <w:rFonts w:ascii="Times New Roman" w:hAnsi="Times New Roman" w:cs="Times New Roman"/>
          <w:sz w:val="24"/>
          <w:szCs w:val="24"/>
        </w:rPr>
        <w:t xml:space="preserve"> Trading, </w:t>
      </w:r>
      <w:proofErr w:type="spellStart"/>
      <w:r w:rsidR="00D23D8F" w:rsidRPr="009206CB">
        <w:rPr>
          <w:rFonts w:ascii="Times New Roman" w:hAnsi="Times New Roman" w:cs="Times New Roman"/>
          <w:sz w:val="24"/>
          <w:szCs w:val="24"/>
        </w:rPr>
        <w:t>Fraud</w:t>
      </w:r>
      <w:proofErr w:type="spellEnd"/>
      <w:r w:rsidR="00D23D8F" w:rsidRPr="009206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D8F" w:rsidRPr="009206CB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="00D23D8F" w:rsidRPr="009206CB">
        <w:rPr>
          <w:rFonts w:ascii="Times New Roman" w:hAnsi="Times New Roman" w:cs="Times New Roman"/>
          <w:sz w:val="24"/>
          <w:szCs w:val="24"/>
        </w:rPr>
        <w:t>.</w:t>
      </w:r>
    </w:p>
    <w:p w14:paraId="2F21B3E0" w14:textId="77777777" w:rsidR="00475673" w:rsidRDefault="00475673" w:rsidP="00475673"/>
    <w:p w14:paraId="4B45F520" w14:textId="77777777" w:rsidR="00475673" w:rsidRDefault="00475673" w:rsidP="00475673"/>
    <w:p w14:paraId="1A1611EE" w14:textId="77777777" w:rsidR="00475673" w:rsidRDefault="00475673" w:rsidP="00475673"/>
    <w:p w14:paraId="216AA897" w14:textId="77777777" w:rsidR="00475673" w:rsidRDefault="00475673" w:rsidP="00475673"/>
    <w:p w14:paraId="0B2C7806" w14:textId="77777777" w:rsidR="00475673" w:rsidRDefault="00475673" w:rsidP="00475673"/>
    <w:p w14:paraId="18121767" w14:textId="77777777" w:rsidR="00475673" w:rsidRDefault="00475673" w:rsidP="00475673"/>
    <w:p w14:paraId="0C57A3B8" w14:textId="77777777" w:rsidR="00475673" w:rsidRDefault="00475673" w:rsidP="00475673"/>
    <w:p w14:paraId="758955D8" w14:textId="77777777" w:rsidR="00475673" w:rsidRDefault="00475673" w:rsidP="00475673"/>
    <w:p w14:paraId="4D4D2544" w14:textId="77777777" w:rsidR="00475673" w:rsidRDefault="00475673" w:rsidP="00475673"/>
    <w:p w14:paraId="1CB48E21" w14:textId="77777777" w:rsidR="00475673" w:rsidRDefault="00475673" w:rsidP="00475673"/>
    <w:p w14:paraId="5BC3C62E" w14:textId="77777777" w:rsidR="00475673" w:rsidRDefault="00475673" w:rsidP="00475673"/>
    <w:p w14:paraId="3168F7BF" w14:textId="77777777" w:rsidR="00475673" w:rsidRDefault="00475673" w:rsidP="00475673"/>
    <w:p w14:paraId="327FE227" w14:textId="77777777" w:rsidR="00475673" w:rsidRDefault="00475673" w:rsidP="00475673"/>
    <w:p w14:paraId="63208602" w14:textId="77777777" w:rsidR="00475673" w:rsidRDefault="00475673" w:rsidP="00475673"/>
    <w:p w14:paraId="36773428" w14:textId="77777777" w:rsidR="00475673" w:rsidRDefault="00475673" w:rsidP="00475673"/>
    <w:p w14:paraId="4B86F6A3" w14:textId="77777777" w:rsidR="00475673" w:rsidRDefault="00475673" w:rsidP="00475673"/>
    <w:p w14:paraId="70DAAAE4" w14:textId="77777777" w:rsidR="00475673" w:rsidRDefault="00475673" w:rsidP="00475673"/>
    <w:p w14:paraId="53EF79D6" w14:textId="77777777" w:rsidR="005B40DC" w:rsidRPr="00475673" w:rsidRDefault="005B40DC" w:rsidP="00475673"/>
    <w:p w14:paraId="22F6002B" w14:textId="77777777" w:rsidR="005B40DC" w:rsidRDefault="005B40DC">
      <w:pPr>
        <w:rPr>
          <w:b/>
          <w:bCs/>
        </w:rPr>
      </w:pPr>
    </w:p>
    <w:p w14:paraId="39121D01" w14:textId="5C30E587" w:rsidR="00E86146" w:rsidRPr="005B40DC" w:rsidRDefault="0075579B" w:rsidP="00E86146">
      <w:pPr>
        <w:pStyle w:val="Balk1"/>
        <w:rPr>
          <w:b/>
          <w:bCs/>
        </w:rPr>
      </w:pPr>
      <w:bookmarkStart w:id="3" w:name="_Toc157004434"/>
      <w:r w:rsidRPr="005B40DC">
        <w:rPr>
          <w:b/>
          <w:bCs/>
        </w:rPr>
        <w:t>INTRODUCTION</w:t>
      </w:r>
      <w:bookmarkEnd w:id="3"/>
    </w:p>
    <w:p w14:paraId="6F1C12ED" w14:textId="77777777" w:rsidR="00B37252" w:rsidRDefault="00B37252" w:rsidP="007924B2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E0F5E0F" w14:textId="2B3D70C6" w:rsidR="007924B2" w:rsidRPr="0075579B" w:rsidRDefault="007924B2" w:rsidP="007924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undergone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advent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(AI).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investigates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multifaceted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influence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AI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as a pivotal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recognizes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role of AI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reshaping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bringing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unparalleled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efficiencies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automation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at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leverage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includes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utilization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diverse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generating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buy/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sell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signals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explores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nuances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high-frequency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(HFT),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emphasizing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role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swift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execution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orders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exploitation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Moreover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reviews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investor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sentiment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comprehensive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methodologies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employed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</w:t>
      </w:r>
    </w:p>
    <w:p w14:paraId="7E98286E" w14:textId="0FAA4F76" w:rsidR="007924B2" w:rsidRPr="0075579B" w:rsidRDefault="007924B2" w:rsidP="007924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AI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marks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paradigm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shift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introducing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era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possibilities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74F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underscores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mitigating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emotions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methodologies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specifically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comprising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multiple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network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layers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extensive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predict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returns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</w:t>
      </w:r>
      <w:r w:rsidR="00451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introduces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measurements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as Net Profit,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Percent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Profitable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Profit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Maximum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Drawdown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assess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effectiveness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emphasizes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consideration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preferences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selecting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align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investors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needs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174F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451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acknowledges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unique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risks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computational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ML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misinterpretation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market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events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non-representative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579B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concerns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</w:t>
      </w:r>
    </w:p>
    <w:p w14:paraId="6F455A65" w14:textId="13EF7067" w:rsidR="005B40DC" w:rsidRDefault="007924B2" w:rsidP="007924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</w:t>
      </w:r>
      <w:r w:rsidR="000D689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discusses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profound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significance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AI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highlighting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automation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5579B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risk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personalized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fraud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predictions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Simultaneously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identifies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gaps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interpretability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explainability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5579B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privacy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bias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fairness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initial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-AI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collaboration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Finance,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dealing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vast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amounts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75579B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benefits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prowess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</w:t>
      </w:r>
      <w:r w:rsidR="005B40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D6BB8" w14:textId="77777777" w:rsidR="005B40DC" w:rsidRDefault="007924B2" w:rsidP="005B40DC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capability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empowers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derive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meaningful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thereby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enhancing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579B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contribute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enhanced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historical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579B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identifying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risks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-time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minimizing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stability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market,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illustrating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role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fortifying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practices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9A73D2" w14:textId="77777777" w:rsidR="005B40DC" w:rsidRDefault="005B40DC" w:rsidP="005B40D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C835B31" w14:textId="77777777" w:rsidR="005B40DC" w:rsidRDefault="005B40DC" w:rsidP="005B40D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09564EB" w14:textId="77777777" w:rsidR="00E85546" w:rsidRDefault="00E85546" w:rsidP="005B40D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C5E4146" w14:textId="77777777" w:rsidR="00E85546" w:rsidRDefault="00E85546" w:rsidP="005B40DC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E541300" w14:textId="764E33F9" w:rsidR="007924B2" w:rsidRPr="0075579B" w:rsidRDefault="007924B2" w:rsidP="005B40DC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personalized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facet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includes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customized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portfolios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tailored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advice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personalized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banking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ultimately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customer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satisfaction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engagement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Machine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employed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 pivotal role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fraud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unusual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detect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anomalies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contributing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prevention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early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fraudulent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enhancing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 AI-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powered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sentiment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economic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indicators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enables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predictions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movements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valuable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ever-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</w:t>
      </w:r>
    </w:p>
    <w:p w14:paraId="6A69B765" w14:textId="4EFC139A" w:rsidR="007924B2" w:rsidRPr="0075579B" w:rsidRDefault="007924B2" w:rsidP="007924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74F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adopts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holistic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bridging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gap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methodologies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5579B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</w:t>
      </w:r>
      <w:r w:rsidR="0045174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stands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combining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investor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sentiment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unified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instance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recognizes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combining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forecasts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asset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movements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Delving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High-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Frequency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(HFT),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explores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how AI-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execute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An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includes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HFT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firms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exploit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commodity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showcasing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practical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AI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174F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contributes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reviewing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methodologies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discusses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HFT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capability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forecasts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AD9A12" w14:textId="4934E5FF" w:rsidR="007924B2" w:rsidRPr="0075579B" w:rsidRDefault="007924B2" w:rsidP="007924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</w:t>
      </w:r>
      <w:r w:rsidR="000D689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acknowledges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risks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costs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AI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highlighting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examples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misinterpretation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market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disruptions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crashes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emphasizing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interpretability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addressing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challenge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balancing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innovation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 Real-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combination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HFT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FOREX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demonstrate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practical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implications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5579B">
        <w:rPr>
          <w:rFonts w:ascii="Times New Roman" w:hAnsi="Times New Roman" w:cs="Times New Roman"/>
          <w:sz w:val="24"/>
          <w:szCs w:val="24"/>
        </w:rPr>
        <w:t>t</w:t>
      </w:r>
      <w:r w:rsidR="000D6898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75579B">
        <w:rPr>
          <w:rFonts w:ascii="Times New Roman" w:hAnsi="Times New Roman" w:cs="Times New Roman"/>
          <w:sz w:val="24"/>
          <w:szCs w:val="24"/>
        </w:rPr>
        <w:t>.</w:t>
      </w:r>
    </w:p>
    <w:p w14:paraId="0F44EE6C" w14:textId="77777777" w:rsidR="00725624" w:rsidRDefault="00725624"/>
    <w:p w14:paraId="18F8E8E8" w14:textId="77777777" w:rsidR="0075579B" w:rsidRDefault="0075579B"/>
    <w:p w14:paraId="00718881" w14:textId="77777777" w:rsidR="0075579B" w:rsidRDefault="0075579B"/>
    <w:p w14:paraId="3E892675" w14:textId="77777777" w:rsidR="000C3D27" w:rsidRDefault="000C3D27"/>
    <w:p w14:paraId="29251768" w14:textId="77777777" w:rsidR="000C3D27" w:rsidRDefault="000C3D27"/>
    <w:p w14:paraId="56C3CA72" w14:textId="77777777" w:rsidR="0075579B" w:rsidRDefault="0075579B"/>
    <w:p w14:paraId="4950208B" w14:textId="77777777" w:rsidR="0075579B" w:rsidRDefault="0075579B"/>
    <w:p w14:paraId="0EB5BF47" w14:textId="77777777" w:rsidR="0075579B" w:rsidRDefault="0075579B"/>
    <w:p w14:paraId="1D950D45" w14:textId="77777777" w:rsidR="0075579B" w:rsidRDefault="0075579B"/>
    <w:p w14:paraId="58D2982E" w14:textId="77777777" w:rsidR="0075579B" w:rsidRDefault="0075579B"/>
    <w:p w14:paraId="2462C43F" w14:textId="77777777" w:rsidR="009F00E9" w:rsidRDefault="009F00E9"/>
    <w:p w14:paraId="3E5267A1" w14:textId="230EF460" w:rsidR="005B40DC" w:rsidRDefault="005B40DC" w:rsidP="00B37252">
      <w:pPr>
        <w:pStyle w:val="Balk1"/>
        <w:rPr>
          <w:b/>
          <w:bCs/>
        </w:rPr>
      </w:pPr>
      <w:bookmarkStart w:id="4" w:name="_Toc157004435"/>
      <w:r>
        <w:rPr>
          <w:b/>
          <w:bCs/>
        </w:rPr>
        <w:t>LITERATURE REVIEW</w:t>
      </w:r>
      <w:bookmarkEnd w:id="4"/>
      <w:r w:rsidR="009F00E9" w:rsidRPr="005B40DC">
        <w:rPr>
          <w:b/>
          <w:bCs/>
        </w:rPr>
        <w:t xml:space="preserve"> </w:t>
      </w:r>
    </w:p>
    <w:p w14:paraId="1B806209" w14:textId="77777777" w:rsidR="00B37252" w:rsidRPr="00B37252" w:rsidRDefault="00B37252" w:rsidP="00B37252"/>
    <w:p w14:paraId="161E86CC" w14:textId="29C7C28C" w:rsidR="000C3D27" w:rsidRPr="00AC7A2F" w:rsidRDefault="003F1F2B" w:rsidP="007412D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7A2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sophisticated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grasp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illusive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notion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itself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characterizes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conversation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viewpoints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continue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exist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actually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AI,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uncertainty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highlights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necessity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thorough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definition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r w:rsidR="0061169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611693">
        <w:rPr>
          <w:rFonts w:ascii="Times New Roman" w:hAnsi="Times New Roman" w:cs="Times New Roman"/>
          <w:sz w:val="24"/>
          <w:szCs w:val="24"/>
        </w:rPr>
        <w:t>”</w:t>
      </w:r>
      <w:r w:rsidRPr="00AC7A2F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becomes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humanities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synergistic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manner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general</w:t>
      </w:r>
      <w:sdt>
        <w:sdtPr>
          <w:rPr>
            <w:rFonts w:ascii="Times New Roman" w:hAnsi="Times New Roman" w:cs="Times New Roman"/>
            <w:sz w:val="24"/>
            <w:szCs w:val="24"/>
          </w:rPr>
          <w:id w:val="849302607"/>
          <w:citation/>
        </w:sdtPr>
        <w:sdtEndPr/>
        <w:sdtContent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412DB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CITATION Bak20 \l 1055 </w:instrTex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(Bakirov, 2020)</w: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25608" w:rsidRPr="00AC7A2F">
        <w:rPr>
          <w:rFonts w:ascii="Times New Roman" w:hAnsi="Times New Roman" w:cs="Times New Roman"/>
          <w:sz w:val="24"/>
          <w:szCs w:val="24"/>
        </w:rPr>
        <w:t xml:space="preserve">. Human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inventiveness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has led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devices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throughout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fulfill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variety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requirements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simplify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chores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complexity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life has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greatly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machines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everything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powering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companies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enabling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travel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computing</w:t>
      </w:r>
      <w:proofErr w:type="spellEnd"/>
      <w:r w:rsidR="00D2560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5608" w:rsidRPr="00AC7A2F">
        <w:rPr>
          <w:rFonts w:ascii="Times New Roman" w:hAnsi="Times New Roman" w:cs="Times New Roman"/>
          <w:sz w:val="24"/>
          <w:szCs w:val="24"/>
        </w:rPr>
        <w:t>skills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1633910170"/>
          <w:citation/>
        </w:sdtPr>
        <w:sdtEndPr/>
        <w:sdtContent>
          <w:r w:rsidR="00D25608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25608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Mah19 \l 1055 </w:instrText>
          </w:r>
          <w:r w:rsidR="00D25608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(Mahesh, 2019)</w:t>
          </w:r>
          <w:r w:rsidR="00D25608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25608" w:rsidRPr="00AC7A2F">
        <w:rPr>
          <w:rFonts w:ascii="Times New Roman" w:hAnsi="Times New Roman" w:cs="Times New Roman"/>
          <w:sz w:val="24"/>
          <w:szCs w:val="24"/>
        </w:rPr>
        <w:t>.</w:t>
      </w:r>
      <w:r w:rsidR="00946187" w:rsidRPr="00AC7A2F">
        <w:rPr>
          <w:rFonts w:ascii="Times New Roman" w:hAnsi="Times New Roman" w:cs="Times New Roman"/>
          <w:sz w:val="24"/>
          <w:szCs w:val="24"/>
        </w:rPr>
        <w:t xml:space="preserve"> </w:t>
      </w:r>
      <w:r w:rsidR="00C66D83">
        <w:rPr>
          <w:rFonts w:ascii="Times New Roman" w:hAnsi="Times New Roman" w:cs="Times New Roman"/>
          <w:sz w:val="24"/>
          <w:szCs w:val="24"/>
        </w:rPr>
        <w:t>O93</w:t>
      </w:r>
      <w:r w:rsidR="000C3D27" w:rsidRPr="00AC7A2F">
        <w:rPr>
          <w:rFonts w:ascii="Times New Roman" w:hAnsi="Times New Roman" w:cs="Times New Roman"/>
          <w:sz w:val="24"/>
          <w:szCs w:val="24"/>
        </w:rPr>
        <w:tab/>
      </w:r>
    </w:p>
    <w:p w14:paraId="75FA9DF1" w14:textId="60F40A59" w:rsidR="007412DB" w:rsidRPr="00AC7A2F" w:rsidRDefault="00946187" w:rsidP="007412D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7A2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labeled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dataset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input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matched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corresponding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output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labels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supervised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paradigm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extrapolating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training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gains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input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features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labels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unsupervised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entails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unlabeled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dataset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supervised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output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labels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predetermined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explicit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direction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investigates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underlying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. Clustering,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clusters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dimensionality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seeks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minimize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complexity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maintaining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qualities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tasks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unsupervised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1756975566"/>
          <w:citation/>
        </w:sdtPr>
        <w:sdtEndPr/>
        <w:sdtContent>
          <w:r w:rsidR="000C3D27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C3D27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Ber20 \l 1055 </w:instrText>
          </w:r>
          <w:r w:rsidR="000C3D27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(Berry &amp; Mohamed, 2020)</w:t>
          </w:r>
          <w:r w:rsidR="000C3D27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AC7A2F">
        <w:rPr>
          <w:rFonts w:ascii="Times New Roman" w:hAnsi="Times New Roman" w:cs="Times New Roman"/>
          <w:sz w:val="24"/>
          <w:szCs w:val="24"/>
        </w:rPr>
        <w:t>.</w:t>
      </w:r>
      <w:r w:rsidR="000C3D27" w:rsidRPr="00AC7A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990DC1" w14:textId="611CD62D" w:rsidR="005B40DC" w:rsidRPr="00AC7A2F" w:rsidRDefault="007412DB" w:rsidP="004E1D4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7A2F">
        <w:rPr>
          <w:rFonts w:ascii="Times New Roman" w:hAnsi="Times New Roman" w:cs="Times New Roman"/>
          <w:sz w:val="24"/>
          <w:szCs w:val="24"/>
        </w:rPr>
        <w:t xml:space="preserve">A form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as "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multiple-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layered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,"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intricate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representations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automatically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hierarchical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features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unprocessed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input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architectures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hidden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layers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enables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network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carry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difficult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tasks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audio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picture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recognition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complicated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is how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neurons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layered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connected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layer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extracts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input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="00CA5AA3" w:rsidRPr="00AC7A2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683466062"/>
          <w:citation/>
        </w:sdtPr>
        <w:sdtEndPr/>
        <w:sdtContent>
          <w:r w:rsidR="00451B25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51B25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Niy \l 1055 </w:instrText>
          </w:r>
          <w:r w:rsidR="00451B25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(Niyaz &amp; Sun)</w:t>
          </w:r>
          <w:r w:rsidR="00451B25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F6712" w:rsidRPr="00AC7A2F">
        <w:rPr>
          <w:rFonts w:ascii="Times New Roman" w:hAnsi="Times New Roman" w:cs="Times New Roman"/>
          <w:sz w:val="24"/>
          <w:szCs w:val="24"/>
        </w:rPr>
        <w:t>.</w:t>
      </w:r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Ultimately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synergy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paved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transformative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advancements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fields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providing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powerful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tackling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tasks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sense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vast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>.</w:t>
      </w:r>
      <w:r w:rsidR="00451B2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usage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achive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-time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fraud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as a risk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612514732"/>
          <w:citation/>
        </w:sdtPr>
        <w:sdtEndPr/>
        <w:sdtContent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instrText xml:space="preserve">CITATION Int20 \l 1055 </w:instrTex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(Pothumsetty, 2020)</w: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F6712" w:rsidRPr="00AC7A2F">
        <w:rPr>
          <w:rFonts w:ascii="Times New Roman" w:hAnsi="Times New Roman" w:cs="Times New Roman"/>
          <w:sz w:val="24"/>
          <w:szCs w:val="24"/>
        </w:rPr>
        <w:t>.</w:t>
      </w:r>
    </w:p>
    <w:p w14:paraId="00F386F7" w14:textId="77777777" w:rsidR="004E1D48" w:rsidRPr="00AC7A2F" w:rsidRDefault="004E1D48" w:rsidP="004E1D4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FA17D3D" w14:textId="77777777" w:rsidR="004E1D48" w:rsidRPr="00AC7A2F" w:rsidRDefault="004E1D48" w:rsidP="004E1D4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47F34B39" w14:textId="77777777" w:rsidR="004E1D48" w:rsidRPr="00AC7A2F" w:rsidRDefault="004E1D48" w:rsidP="004E1D4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F3E0DE1" w14:textId="77777777" w:rsidR="004E1D48" w:rsidRPr="00AC7A2F" w:rsidRDefault="004E1D48" w:rsidP="004E1D4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107E5DF" w14:textId="12F030BD" w:rsidR="005B40DC" w:rsidRPr="00AC7A2F" w:rsidRDefault="000F6BCF" w:rsidP="002F671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ideas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serve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cornerstone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judgment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acting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guidelines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investors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businesses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equal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measure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money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returns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money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today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worth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idea. Financial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computations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discounting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cash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flows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assessing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idea.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risk-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trade-off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acknowledges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larger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gains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typically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entail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risk,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fundamental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Modern Portfolio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Theory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established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Harry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Markowitz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builds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advocating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diversified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portfolios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optimize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returns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risk</w:t>
      </w:r>
      <w:sdt>
        <w:sdtPr>
          <w:rPr>
            <w:rFonts w:ascii="Times New Roman" w:hAnsi="Times New Roman" w:cs="Times New Roman"/>
            <w:sz w:val="24"/>
            <w:szCs w:val="24"/>
          </w:rPr>
          <w:id w:val="-1155986376"/>
          <w:citation/>
        </w:sdtPr>
        <w:sdtEndPr/>
        <w:sdtContent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And05 \l 1055 </w:instrTex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(Andrikopoulos, 2005)</w: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F6712" w:rsidRPr="00AC7A2F">
        <w:rPr>
          <w:rFonts w:ascii="Times New Roman" w:hAnsi="Times New Roman" w:cs="Times New Roman"/>
          <w:sz w:val="24"/>
          <w:szCs w:val="24"/>
        </w:rPr>
        <w:t>.</w:t>
      </w:r>
    </w:p>
    <w:p w14:paraId="4C9D456E" w14:textId="68559E02" w:rsidR="005B40DC" w:rsidRPr="00AC7A2F" w:rsidRDefault="004B2703" w:rsidP="002F671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abundance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availability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along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anticipated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competitive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edge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AI/ML can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companies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driving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forces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behind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adoption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AI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discover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signals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capture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underlying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correlations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beyond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humans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explosion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analytics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combined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affordable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computing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capability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cloud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computing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). Financial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companies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AI/ML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big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get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competitive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edge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goods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firms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reduction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1984297957"/>
          <w:citation/>
        </w:sdtPr>
        <w:sdtEndPr/>
        <w:sdtContent>
          <w:r w:rsidR="002F6712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F6712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CITATION OEC21 \l 1055 </w:instrText>
          </w:r>
          <w:r w:rsidR="002F6712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(OECD, 2021)</w:t>
          </w:r>
          <w:r w:rsidR="002F6712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F6712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accounts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majority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today's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attributed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frequency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HFT. HFT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term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actions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generate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cancel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fresh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updates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milliseconds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impacts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HFT on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policy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interest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primarily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significance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volume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but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HFT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opaque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poorly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understood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1499844843"/>
          <w:citation/>
        </w:sdtPr>
        <w:sdtEndPr/>
        <w:sdtContent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Boe12 \l 1055 </w:instrTex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(Boehmer &amp; Fong , 2012)</w: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2F6712" w:rsidRPr="00AC7A2F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4D27549E" w14:textId="6594EF71" w:rsidR="00611693" w:rsidRDefault="002F6712" w:rsidP="006B049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C7A2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paradigm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shift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occurred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stock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redefined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judgments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volatile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stock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well-known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AI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gives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enormous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amounts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market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spot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intricate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branch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called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builds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upon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adjusting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optimizing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592470548"/>
          <w:citation/>
        </w:sdtPr>
        <w:sdtEndPr/>
        <w:sdtContent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Cul17 \l 1055 </w:instrTex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(Culkin &amp; Das, 2017)</w: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AC7A2F">
        <w:rPr>
          <w:rFonts w:ascii="Times New Roman" w:hAnsi="Times New Roman" w:cs="Times New Roman"/>
          <w:sz w:val="24"/>
          <w:szCs w:val="24"/>
        </w:rPr>
        <w:t>.</w:t>
      </w:r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adjusting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enhancing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F5475"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="004E1D48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sentiment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stories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forecast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stock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prices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Neural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networks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enable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predictive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analytics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helps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opportunity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F5475" w:rsidRPr="00AC7A2F">
        <w:rPr>
          <w:rFonts w:ascii="Times New Roman" w:hAnsi="Times New Roman" w:cs="Times New Roman"/>
          <w:sz w:val="24"/>
          <w:szCs w:val="24"/>
        </w:rPr>
        <w:t>forecasting.Artificial</w:t>
      </w:r>
      <w:proofErr w:type="spellEnd"/>
      <w:proofErr w:type="gram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readily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implemented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context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deals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volume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stocks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. AI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creates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algorithm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examining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pattern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accurately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forecast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stock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index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21833572"/>
          <w:citation/>
        </w:sdtPr>
        <w:sdtEndPr/>
        <w:sdtContent>
          <w:r w:rsidR="00E85546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85546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Gog21 \l 1055 </w:instrText>
          </w:r>
          <w:r w:rsidR="00E85546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(Gogas &amp; Papadimitriou , 2021)</w:t>
          </w:r>
          <w:r w:rsidR="00E85546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F5475" w:rsidRPr="00AC7A2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687A75" w14:textId="77777777" w:rsidR="00611693" w:rsidRDefault="00611693" w:rsidP="006B049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B286CE1" w14:textId="77777777" w:rsidR="00611693" w:rsidRDefault="00611693" w:rsidP="006B049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8D1F609" w14:textId="77777777" w:rsidR="00611693" w:rsidRDefault="00611693" w:rsidP="006B0493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AD55CC7" w14:textId="11979C3A" w:rsidR="000F5475" w:rsidRPr="00AC7A2F" w:rsidRDefault="006B0493" w:rsidP="006B0493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simulate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correlations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widely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is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asset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pricing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Capital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Asset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Pricing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Model,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estimates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asset's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beta,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indicates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sensitive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it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market.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Forecasting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instruments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time-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as Value at Risk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project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Logistic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credit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forecast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chance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borrower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default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2121637711"/>
          <w:citation/>
        </w:sdtPr>
        <w:sdtEndPr/>
        <w:sdtContent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Dah22 \l 1055 </w:instrTex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(Dahlquist &amp; Knight , 2022)</w: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takes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account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kinds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="000F5475"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manages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safely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guarantees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return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. AI can be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utilized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accomplish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long-term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short-term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objectives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focuses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on data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examining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prior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records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helps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volatility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produced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applying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ML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comprehend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long-term</w:t>
      </w:r>
      <w:proofErr w:type="spellEnd"/>
      <w:r w:rsidR="000F5475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475" w:rsidRPr="00AC7A2F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669295629"/>
          <w:citation/>
        </w:sdtPr>
        <w:sdtEndPr/>
        <w:sdtContent>
          <w:r w:rsidR="000F5475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5475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Cho19 \l 1055 </w:instrText>
          </w:r>
          <w:r w:rsidR="000F5475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(Chowdury, 2019)</w:t>
          </w:r>
          <w:r w:rsidR="000F5475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F5475" w:rsidRPr="00AC7A2F">
        <w:rPr>
          <w:rFonts w:ascii="Times New Roman" w:hAnsi="Times New Roman" w:cs="Times New Roman"/>
          <w:sz w:val="24"/>
          <w:szCs w:val="24"/>
        </w:rPr>
        <w:t>.</w:t>
      </w:r>
    </w:p>
    <w:p w14:paraId="3F4F579F" w14:textId="331002F2" w:rsidR="00611693" w:rsidRDefault="000F5475" w:rsidP="00611693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rapidity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institutions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submit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drives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matter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thousands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managed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1346937112"/>
          <w:citation/>
        </w:sdtPr>
        <w:sdtEndPr/>
        <w:sdtContent>
          <w:r w:rsidR="0038429D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38429D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Kir13 \l 1055 </w:instrText>
          </w:r>
          <w:r w:rsidR="0038429D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(Kirilenko &amp; Lo, 2013)</w:t>
          </w:r>
          <w:r w:rsidR="0038429D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8429D" w:rsidRPr="00AC7A2F">
        <w:rPr>
          <w:rFonts w:ascii="Times New Roman" w:hAnsi="Times New Roman" w:cs="Times New Roman"/>
          <w:sz w:val="24"/>
          <w:szCs w:val="24"/>
        </w:rPr>
        <w:t>.</w:t>
      </w:r>
      <w:r w:rsidR="00141916" w:rsidRPr="00AC7A2F">
        <w:rPr>
          <w:sz w:val="24"/>
          <w:szCs w:val="24"/>
        </w:rPr>
        <w:t xml:space="preserve"> </w:t>
      </w:r>
      <w:r w:rsidR="00141916" w:rsidRPr="00AC7A2F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tactic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takes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comparable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identical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instruments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marketplaces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idea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chances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profit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putting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trader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risk,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functions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. Using an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model,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buy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sell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item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assets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time in multiple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marketplaces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in an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attempt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transient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pricing</w:t>
      </w:r>
      <w:proofErr w:type="spellEnd"/>
      <w:r w:rsidR="0014191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1916" w:rsidRPr="00AC7A2F">
        <w:rPr>
          <w:rFonts w:ascii="Times New Roman" w:hAnsi="Times New Roman" w:cs="Times New Roman"/>
          <w:sz w:val="24"/>
          <w:szCs w:val="24"/>
        </w:rPr>
        <w:t>inefficiencies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619299004"/>
          <w:citation/>
        </w:sdtPr>
        <w:sdtEndPr/>
        <w:sdtContent>
          <w:r w:rsidR="00141916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41916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Bur23 \l 1055 </w:instrText>
          </w:r>
          <w:r w:rsidR="00141916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(Burgess, 2023)</w:t>
          </w:r>
          <w:r w:rsidR="00141916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41916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Brokers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expertise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develop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simultaneous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investments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computers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market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speed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network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they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on.</w:t>
      </w:r>
      <w:r w:rsidR="000B1322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feature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Networks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latency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Speed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" in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idealize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Highfrequency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immensely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reliant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on Ultra-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="008750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0D9" w:rsidRPr="00AC7A2F">
        <w:rPr>
          <w:rFonts w:ascii="Times New Roman" w:hAnsi="Times New Roman" w:cs="Times New Roman"/>
          <w:sz w:val="24"/>
          <w:szCs w:val="24"/>
        </w:rPr>
        <w:t>latency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222037532"/>
          <w:citation/>
        </w:sdtPr>
        <w:sdtEndPr/>
        <w:sdtContent>
          <w:r w:rsidR="008750D9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750D9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Gol14 \l 1055 </w:instrText>
          </w:r>
          <w:r w:rsidR="008750D9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(Goldstein, 2014)</w:t>
          </w:r>
          <w:r w:rsidR="008750D9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750D9" w:rsidRPr="00AC7A2F">
        <w:rPr>
          <w:rFonts w:ascii="Times New Roman" w:hAnsi="Times New Roman" w:cs="Times New Roman"/>
          <w:sz w:val="24"/>
          <w:szCs w:val="24"/>
        </w:rPr>
        <w:t>.</w:t>
      </w:r>
      <w:r w:rsidR="0038429D" w:rsidRPr="00AC7A2F">
        <w:rPr>
          <w:rFonts w:ascii="Times New Roman" w:hAnsi="Times New Roman" w:cs="Times New Roman"/>
          <w:sz w:val="24"/>
          <w:szCs w:val="24"/>
        </w:rPr>
        <w:t xml:space="preserve"> </w:t>
      </w:r>
      <w:r w:rsidR="006B0493" w:rsidRPr="00AC7A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3BDE8" w14:textId="32F22676" w:rsidR="008E4C9A" w:rsidRPr="00AC7A2F" w:rsidRDefault="006B0493" w:rsidP="00611693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quantitative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emerged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component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utilizing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mathematical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market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create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market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imperfections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turn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profits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2035110771"/>
          <w:citation/>
        </w:sdtPr>
        <w:sdtEndPr/>
        <w:sdtContent>
          <w:r w:rsidR="007444D9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7444D9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Two08 \l 1055 </w:instrText>
          </w:r>
          <w:r w:rsidR="007444D9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(Twomey &amp; Kroll, 2008)</w:t>
          </w:r>
          <w:r w:rsidR="007444D9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AC7A2F">
        <w:rPr>
          <w:rFonts w:ascii="Times New Roman" w:hAnsi="Times New Roman" w:cs="Times New Roman"/>
          <w:sz w:val="24"/>
          <w:szCs w:val="24"/>
        </w:rPr>
        <w:t>.</w:t>
      </w:r>
      <w:r w:rsidR="007444D9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well-known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quantitative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Through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close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correlations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discern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specifically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connections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assets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variables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1080953894"/>
          <w:citation/>
        </w:sdtPr>
        <w:sdtEndPr/>
        <w:sdtContent>
          <w:r w:rsidR="00E85546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E85546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Pan03 \l 1055 </w:instrText>
          </w:r>
          <w:r w:rsidR="00E85546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(Pan, 2003)</w:t>
          </w:r>
          <w:r w:rsidR="00E85546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AC7A2F">
        <w:rPr>
          <w:rFonts w:ascii="Times New Roman" w:hAnsi="Times New Roman" w:cs="Times New Roman"/>
          <w:sz w:val="24"/>
          <w:szCs w:val="24"/>
        </w:rPr>
        <w:t>.</w:t>
      </w:r>
      <w:r w:rsidR="00E85546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Equipped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formulate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tactics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leverage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noted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correlations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augmenting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knowledgeable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choices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ever-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quantitative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regression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approaches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helps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adept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making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predictions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emphasizes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role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C7A2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AC7A2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helping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navigate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1989924709"/>
          <w:citation/>
        </w:sdtPr>
        <w:sdtEndPr/>
        <w:sdtContent>
          <w:r w:rsidR="000B1322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B1322"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Val18 \l 1055 </w:instrText>
          </w:r>
          <w:r w:rsidR="000B1322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(Valaskova, Kliestik, Svabova, &amp; Adamko, 2018)</w:t>
          </w:r>
          <w:r w:rsidR="000B1322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AC7A2F">
        <w:rPr>
          <w:rFonts w:ascii="Times New Roman" w:hAnsi="Times New Roman" w:cs="Times New Roman"/>
          <w:sz w:val="24"/>
          <w:szCs w:val="24"/>
        </w:rPr>
        <w:t>.</w:t>
      </w:r>
    </w:p>
    <w:p w14:paraId="79C1519A" w14:textId="77777777" w:rsidR="00611693" w:rsidRDefault="006B0493" w:rsidP="00755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F9F2474" w14:textId="77777777" w:rsidR="00611693" w:rsidRDefault="00611693" w:rsidP="0075579B">
      <w:pPr>
        <w:rPr>
          <w:rFonts w:ascii="Times New Roman" w:hAnsi="Times New Roman" w:cs="Times New Roman"/>
        </w:rPr>
      </w:pPr>
    </w:p>
    <w:p w14:paraId="5114F6FF" w14:textId="72F02904" w:rsidR="006B0493" w:rsidRPr="00AC7A2F" w:rsidRDefault="000B1322" w:rsidP="00611693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Fraud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unlawful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deception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unfair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gain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widespread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rise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a global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concern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ransomware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phishing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identity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theft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stolen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cards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insider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attacks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rising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fraudulent</w:t>
      </w:r>
      <w:proofErr w:type="spellEnd"/>
      <w:r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7A2F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305700669"/>
          <w:citation/>
        </w:sdtPr>
        <w:sdtEndPr/>
        <w:sdtContent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instrText xml:space="preserve"> CITATION Zhe23 \l 1055 </w:instrTex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(Zheng, Gildea, Chai, Zhang, &amp; Shuki, 2023)</w:t>
          </w:r>
          <w:r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AC7A2F">
        <w:rPr>
          <w:rFonts w:ascii="Times New Roman" w:hAnsi="Times New Roman" w:cs="Times New Roman"/>
          <w:sz w:val="24"/>
          <w:szCs w:val="24"/>
        </w:rPr>
        <w:t>.</w:t>
      </w:r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built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recognize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questionable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follow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great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detail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preventatively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limit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occurrence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plays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role in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crimes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-733240381"/>
          <w:citation/>
        </w:sdtPr>
        <w:sdtEndPr/>
        <w:sdtContent>
          <w:r w:rsidR="00AC7A2F" w:rsidRPr="00AC7A2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E696E">
            <w:rPr>
              <w:rFonts w:ascii="Times New Roman" w:hAnsi="Times New Roman" w:cs="Times New Roman"/>
              <w:sz w:val="24"/>
              <w:szCs w:val="24"/>
            </w:rPr>
            <w:instrText xml:space="preserve">CITATION Son23 \l 1055 </w:instrText>
          </w:r>
          <w:r w:rsidR="00AC7A2F" w:rsidRPr="00AC7A2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32BA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32BAA" w:rsidRPr="00B32BAA">
            <w:rPr>
              <w:rFonts w:ascii="Times New Roman" w:hAnsi="Times New Roman" w:cs="Times New Roman"/>
              <w:noProof/>
              <w:sz w:val="24"/>
              <w:szCs w:val="24"/>
            </w:rPr>
            <w:t>(Sonkavde, et al., 2023)</w:t>
          </w:r>
          <w:r w:rsidR="00AC7A2F" w:rsidRPr="00AC7A2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C7A2F" w:rsidRPr="00AC7A2F">
        <w:rPr>
          <w:rFonts w:ascii="Times New Roman" w:hAnsi="Times New Roman" w:cs="Times New Roman"/>
          <w:sz w:val="24"/>
          <w:szCs w:val="24"/>
        </w:rPr>
        <w:t xml:space="preserve">. AI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makes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easier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developing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economically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problematic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entities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predetermined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standards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reducing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subjectivity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judgment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though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cybercrime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rise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be a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component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war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crime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though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isn't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yet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enough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A2F" w:rsidRPr="00AC7A2F">
        <w:rPr>
          <w:rFonts w:ascii="Times New Roman" w:hAnsi="Times New Roman" w:cs="Times New Roman"/>
          <w:sz w:val="24"/>
          <w:szCs w:val="24"/>
        </w:rPr>
        <w:t>countermeasures</w:t>
      </w:r>
      <w:proofErr w:type="spellEnd"/>
      <w:r w:rsidR="00AC7A2F" w:rsidRPr="00AC7A2F">
        <w:rPr>
          <w:rFonts w:ascii="Times New Roman" w:hAnsi="Times New Roman" w:cs="Times New Roman"/>
          <w:sz w:val="24"/>
          <w:szCs w:val="24"/>
        </w:rPr>
        <w:t>.</w:t>
      </w:r>
    </w:p>
    <w:p w14:paraId="338E9FED" w14:textId="43DE49D8" w:rsidR="005B40DC" w:rsidRDefault="00044D3B" w:rsidP="00755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32136CB" w14:textId="77777777" w:rsidR="00044D3B" w:rsidRDefault="00044D3B" w:rsidP="0075579B">
      <w:pPr>
        <w:rPr>
          <w:rFonts w:ascii="Times New Roman" w:hAnsi="Times New Roman" w:cs="Times New Roman"/>
        </w:rPr>
      </w:pPr>
    </w:p>
    <w:p w14:paraId="588C745D" w14:textId="77777777" w:rsidR="00044D3B" w:rsidRDefault="00044D3B" w:rsidP="0075579B">
      <w:pPr>
        <w:rPr>
          <w:rFonts w:ascii="Times New Roman" w:hAnsi="Times New Roman" w:cs="Times New Roman"/>
        </w:rPr>
      </w:pPr>
    </w:p>
    <w:p w14:paraId="4AAEAC25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186C72C1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71D29B89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6C49AD69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351B73A1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386621B2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2470F797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01B8FE73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58917521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4D8650BF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5ACC0EC8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38DFB0DE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6F6A08A4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438C9345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60A5A7D8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7834163E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358ADAC3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66D6E9A3" w14:textId="77777777" w:rsidR="0081636A" w:rsidRDefault="0081636A" w:rsidP="0075579B">
      <w:pPr>
        <w:rPr>
          <w:rFonts w:ascii="Times New Roman" w:hAnsi="Times New Roman" w:cs="Times New Roman"/>
        </w:rPr>
      </w:pPr>
    </w:p>
    <w:p w14:paraId="33363290" w14:textId="6DD9494F" w:rsidR="00044D3B" w:rsidRPr="00140DFE" w:rsidRDefault="00044D3B" w:rsidP="00755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4A7127E" w14:textId="77777777" w:rsidR="0081636A" w:rsidRDefault="0081636A" w:rsidP="0081636A">
      <w:pPr>
        <w:pStyle w:val="Balk1"/>
        <w:rPr>
          <w:b/>
          <w:bCs/>
        </w:rPr>
      </w:pPr>
      <w:bookmarkStart w:id="5" w:name="_Toc157004436"/>
      <w:r>
        <w:rPr>
          <w:b/>
          <w:bCs/>
        </w:rPr>
        <w:lastRenderedPageBreak/>
        <w:t>DISCUSSION</w:t>
      </w:r>
      <w:bookmarkEnd w:id="5"/>
    </w:p>
    <w:p w14:paraId="76725890" w14:textId="1BBC7C1C" w:rsidR="0081636A" w:rsidRDefault="0081636A" w:rsidP="0081636A">
      <w:r>
        <w:tab/>
      </w:r>
    </w:p>
    <w:p w14:paraId="7F4E47F1" w14:textId="37B99546" w:rsidR="000006F1" w:rsidRDefault="000006F1" w:rsidP="000006F1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paved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world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>.</w:t>
      </w:r>
      <w:r w:rsidR="00261FB2" w:rsidRPr="00261FB2"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examines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significance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. </w:t>
      </w:r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on how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affects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change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dynamics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role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remarkable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era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shaping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how AI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driving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evolution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how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workload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psychological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3EC949" w14:textId="77777777" w:rsidR="00261FB2" w:rsidRDefault="00261FB2" w:rsidP="00261F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impressive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AI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gather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massive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websites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has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heightened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ongoing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conversation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how AI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load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enhancement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initiated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discussions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revolutionary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reducing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cognitive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burden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evaluating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opinions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sentiments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posted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millions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users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on an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individual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difficult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expert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overcome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difficulty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(AI)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excellent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sifting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enormous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sets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forecast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BFAD9" w14:textId="51B52AFB" w:rsidR="00261FB2" w:rsidRDefault="00261FB2" w:rsidP="00261F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explore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AI,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examine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looking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closely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minute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market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mood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interpret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cues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-time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massive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amounts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unstructured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emerged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component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</w:t>
      </w:r>
    </w:p>
    <w:p w14:paraId="197AA916" w14:textId="7BE71F33" w:rsidR="00261FB2" w:rsidRDefault="00261FB2" w:rsidP="00261F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practical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illustration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think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instantaneous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extraction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either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reviews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business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user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comments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easily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incorporated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AI-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computers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it is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cautious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veracity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correctness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gathered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It's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accurately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responses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express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platforms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since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incorrect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interpretations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poor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instantaneous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websites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guaranteeing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acquisition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precise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hence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enhancing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flexibility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expeditious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inside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ever-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9CDFC9" w14:textId="0F88B261" w:rsidR="00261FB2" w:rsidRPr="00261FB2" w:rsidRDefault="00261FB2" w:rsidP="00261FB2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AI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amounts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enormous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well-informed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brings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issues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necessity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continual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oversight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ideal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balance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judgment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maximizing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</w:t>
      </w:r>
    </w:p>
    <w:p w14:paraId="74723131" w14:textId="77777777" w:rsidR="00261FB2" w:rsidRDefault="00261FB2" w:rsidP="000006F1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DF9354C" w14:textId="33B6E148" w:rsidR="00261FB2" w:rsidRDefault="00261FB2" w:rsidP="000006F1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61FB2">
        <w:rPr>
          <w:rFonts w:ascii="Times New Roman" w:hAnsi="Times New Roman" w:cs="Times New Roman"/>
          <w:sz w:val="24"/>
          <w:szCs w:val="24"/>
        </w:rPr>
        <w:lastRenderedPageBreak/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(AI)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brought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revolutionary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technique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short-term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marketplaces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(AI) has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key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effectiveness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success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unmatched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handle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astonishing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rates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</w:t>
      </w:r>
      <w:r w:rsidRPr="00261FB2"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Intelligent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gramStart"/>
      <w:r w:rsidRPr="00261FB2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search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exchanges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asset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seamlessly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incorporate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subset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highly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skilled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seeing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abnormalities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giving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locate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profitable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unattainable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</w:t>
      </w:r>
    </w:p>
    <w:p w14:paraId="6E453B22" w14:textId="7D266C70" w:rsidR="00261FB2" w:rsidRDefault="00261FB2" w:rsidP="000006F1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Additionally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(AI)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execution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guaranteeing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quick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automated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differentials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 AI-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-time not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execution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speed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but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reduces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maximizes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profit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</w:t>
      </w:r>
      <w:r w:rsidRPr="00261FB2">
        <w:t xml:space="preserve"> </w:t>
      </w:r>
      <w:r w:rsidRPr="00261FB2">
        <w:rPr>
          <w:rFonts w:ascii="Times New Roman" w:hAnsi="Times New Roman" w:cs="Times New Roman"/>
          <w:sz w:val="24"/>
          <w:szCs w:val="24"/>
        </w:rPr>
        <w:t xml:space="preserve">Beyond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execution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match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natural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strengths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predictive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modeling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enables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forecast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moves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constantly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modify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>. AI-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flexibility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remain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ahead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curve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allowing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adjust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-time in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shifting</w:t>
      </w:r>
      <w:proofErr w:type="spellEnd"/>
      <w:r w:rsidRPr="00261FB2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261FB2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3753271" w14:textId="6D1CB00F" w:rsidR="00261FB2" w:rsidRDefault="00776609" w:rsidP="00261FB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6609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excellent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of how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contemporary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enhance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time-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tested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noteworthy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revolutionizing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>.</w:t>
      </w:r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cohabitation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of AI-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intuition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larger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story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. An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chapter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marked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represents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fusion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wisdom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>-of-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-art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synthesis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insight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FB2" w:rsidRPr="00261FB2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="00261FB2" w:rsidRPr="00261FB2">
        <w:rPr>
          <w:rFonts w:ascii="Times New Roman" w:hAnsi="Times New Roman" w:cs="Times New Roman"/>
          <w:sz w:val="24"/>
          <w:szCs w:val="24"/>
        </w:rPr>
        <w:t>.</w:t>
      </w:r>
    </w:p>
    <w:p w14:paraId="6932D17D" w14:textId="452FF7EC" w:rsidR="000006F1" w:rsidRPr="000006F1" w:rsidRDefault="00776609" w:rsidP="000006F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76609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closer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of AI on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load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reveals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notable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benefits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areas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high-frequency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609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776609">
        <w:rPr>
          <w:rFonts w:ascii="Times New Roman" w:hAnsi="Times New Roman" w:cs="Times New Roman"/>
          <w:sz w:val="24"/>
          <w:szCs w:val="24"/>
        </w:rPr>
        <w:t xml:space="preserve">. </w:t>
      </w:r>
      <w:r w:rsidR="000006F1" w:rsidRPr="000006F1">
        <w:rPr>
          <w:rFonts w:ascii="Times New Roman" w:hAnsi="Times New Roman" w:cs="Times New Roman"/>
          <w:sz w:val="24"/>
          <w:szCs w:val="24"/>
        </w:rPr>
        <w:t xml:space="preserve">Technical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automate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detecting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chart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Moreover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high-frequency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positions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instantly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assessing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micro-fluctuations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market,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reduces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examples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show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faster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HFT.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particular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concrete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deep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understand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complexities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in market </w:t>
      </w:r>
      <w:proofErr w:type="gramStart"/>
      <w:r w:rsidR="000006F1" w:rsidRPr="000006F1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optimize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Regressive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predict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assets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basis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6F1"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="000006F1" w:rsidRPr="000006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5E8AD7" w14:textId="56CBF5E2" w:rsidR="000006F1" w:rsidRDefault="000006F1" w:rsidP="00261FB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006F1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on it.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announcing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earnings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instantly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trigger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quick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adapt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lastRenderedPageBreak/>
        <w:t>eliminating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influence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excessive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volatility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can, at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, be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caused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quick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6609" w:rsidRPr="00776609">
        <w:rPr>
          <w:rFonts w:ascii="Times New Roman" w:hAnsi="Times New Roman" w:cs="Times New Roman"/>
          <w:sz w:val="24"/>
          <w:szCs w:val="24"/>
        </w:rPr>
        <w:t>reactions</w:t>
      </w:r>
      <w:proofErr w:type="spellEnd"/>
      <w:r w:rsidR="00776609" w:rsidRPr="00776609">
        <w:rPr>
          <w:rFonts w:ascii="Times New Roman" w:hAnsi="Times New Roman" w:cs="Times New Roman"/>
          <w:sz w:val="24"/>
          <w:szCs w:val="24"/>
        </w:rPr>
        <w:t>.</w:t>
      </w:r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automated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drop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market.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market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instability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panic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selling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9E5A63" w14:textId="613D8685" w:rsidR="000006F1" w:rsidRPr="000006F1" w:rsidRDefault="000006F1" w:rsidP="000006F1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006F1">
        <w:rPr>
          <w:rFonts w:ascii="Times New Roman" w:hAnsi="Times New Roman" w:cs="Times New Roman"/>
          <w:sz w:val="24"/>
          <w:szCs w:val="24"/>
        </w:rPr>
        <w:t xml:space="preserve">Since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psychological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AI on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is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great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mitigating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sudden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fluctuations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market can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panic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quick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challenging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AI can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rational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perspective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investments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lose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people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risky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decisions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recoup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AI can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disciplined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reducing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risk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choices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>.</w:t>
      </w:r>
    </w:p>
    <w:p w14:paraId="6DB6C9E3" w14:textId="19784A28" w:rsidR="0081636A" w:rsidRDefault="000006F1" w:rsidP="00776609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debates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elimination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AI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automated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can limit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flexibility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creativity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unexpected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unusual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crises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require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react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flexibly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automated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limited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uncertainties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. At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integrating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balance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maintain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utilize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creativity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006F1">
        <w:rPr>
          <w:rFonts w:ascii="Times New Roman" w:hAnsi="Times New Roman" w:cs="Times New Roman"/>
          <w:sz w:val="24"/>
          <w:szCs w:val="24"/>
        </w:rPr>
        <w:t>flexibility</w:t>
      </w:r>
      <w:proofErr w:type="spellEnd"/>
      <w:r w:rsidRPr="000006F1">
        <w:rPr>
          <w:rFonts w:ascii="Times New Roman" w:hAnsi="Times New Roman" w:cs="Times New Roman"/>
          <w:sz w:val="24"/>
          <w:szCs w:val="24"/>
        </w:rPr>
        <w:t>.</w:t>
      </w:r>
    </w:p>
    <w:p w14:paraId="14ECAF62" w14:textId="77777777" w:rsidR="008962C2" w:rsidRDefault="008962C2" w:rsidP="0081636A">
      <w:pPr>
        <w:pStyle w:val="Balk1"/>
        <w:rPr>
          <w:b/>
          <w:bCs/>
        </w:rPr>
      </w:pPr>
    </w:p>
    <w:p w14:paraId="40F6C35B" w14:textId="77777777" w:rsidR="008962C2" w:rsidRDefault="008962C2" w:rsidP="008962C2"/>
    <w:p w14:paraId="0CA4EA7C" w14:textId="77777777" w:rsidR="008962C2" w:rsidRDefault="008962C2" w:rsidP="008962C2"/>
    <w:p w14:paraId="5D3DF5EE" w14:textId="77777777" w:rsidR="008962C2" w:rsidRDefault="008962C2" w:rsidP="008962C2"/>
    <w:p w14:paraId="6F607AED" w14:textId="77777777" w:rsidR="008962C2" w:rsidRDefault="008962C2" w:rsidP="008962C2"/>
    <w:p w14:paraId="5DF1EA08" w14:textId="77777777" w:rsidR="008962C2" w:rsidRDefault="008962C2" w:rsidP="008962C2"/>
    <w:p w14:paraId="7A288B40" w14:textId="77777777" w:rsidR="008962C2" w:rsidRDefault="008962C2" w:rsidP="008962C2"/>
    <w:p w14:paraId="599318ED" w14:textId="77777777" w:rsidR="008962C2" w:rsidRDefault="008962C2" w:rsidP="008962C2"/>
    <w:p w14:paraId="7E2E1C2D" w14:textId="77777777" w:rsidR="008962C2" w:rsidRDefault="008962C2" w:rsidP="008962C2"/>
    <w:p w14:paraId="5D5F97A1" w14:textId="77777777" w:rsidR="008962C2" w:rsidRDefault="008962C2" w:rsidP="008962C2"/>
    <w:p w14:paraId="7FF06BE6" w14:textId="77777777" w:rsidR="008962C2" w:rsidRDefault="008962C2" w:rsidP="008962C2"/>
    <w:p w14:paraId="503C71FB" w14:textId="77777777" w:rsidR="008962C2" w:rsidRDefault="008962C2" w:rsidP="008962C2"/>
    <w:p w14:paraId="6B27A6BC" w14:textId="77777777" w:rsidR="008962C2" w:rsidRDefault="008962C2" w:rsidP="008962C2"/>
    <w:p w14:paraId="527569E9" w14:textId="77777777" w:rsidR="008962C2" w:rsidRDefault="008962C2" w:rsidP="008962C2"/>
    <w:p w14:paraId="57EF7894" w14:textId="77777777" w:rsidR="008962C2" w:rsidRDefault="008962C2" w:rsidP="008962C2"/>
    <w:p w14:paraId="4FC91702" w14:textId="77777777" w:rsidR="008962C2" w:rsidRDefault="008962C2" w:rsidP="008962C2"/>
    <w:p w14:paraId="2973866E" w14:textId="77777777" w:rsidR="008962C2" w:rsidRPr="008962C2" w:rsidRDefault="008962C2" w:rsidP="008962C2"/>
    <w:p w14:paraId="0E7349D8" w14:textId="02FBE77F" w:rsidR="0081636A" w:rsidRDefault="0081636A" w:rsidP="0081636A">
      <w:pPr>
        <w:pStyle w:val="Balk1"/>
        <w:rPr>
          <w:b/>
          <w:bCs/>
        </w:rPr>
      </w:pPr>
      <w:bookmarkStart w:id="6" w:name="_Toc157004437"/>
      <w:r>
        <w:rPr>
          <w:b/>
          <w:bCs/>
        </w:rPr>
        <w:lastRenderedPageBreak/>
        <w:t>CONCLUSION</w:t>
      </w:r>
      <w:bookmarkEnd w:id="6"/>
    </w:p>
    <w:p w14:paraId="0A5E5B92" w14:textId="77777777" w:rsidR="002408A7" w:rsidRDefault="00F17358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Conclusively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mutually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beneficial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(AI)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exemplified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has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precipitated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profound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transformation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terrain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comprehensive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highlights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role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plays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dynamics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simplifying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reducing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psychological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promoting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Gaining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appreciation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ramifications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revolutionary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era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algorithmic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transforming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remarkable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gather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massive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variety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news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websites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toward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sophisticated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fruitful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(AI)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proving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be a potent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enabler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55700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E5570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as it can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sort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sentiment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spot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predict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Financial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experts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cognitive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burden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greatly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technological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advancement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offers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priceless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extremely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difficult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obtain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tedious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</w:p>
    <w:p w14:paraId="4D7EB0E1" w14:textId="60EBA815" w:rsidR="00F17358" w:rsidRDefault="00F17358" w:rsidP="002408A7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AI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clearly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having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revolutionary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amounts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E55700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E55700">
        <w:rPr>
          <w:rFonts w:ascii="Times New Roman" w:hAnsi="Times New Roman" w:cs="Times New Roman"/>
          <w:sz w:val="24"/>
          <w:szCs w:val="24"/>
        </w:rPr>
        <w:t xml:space="preserve">, AI is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partner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tactic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takes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momentary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Machine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capable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gramStart"/>
      <w:r w:rsidRPr="00E55700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detecting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variations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asset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exchanges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enabling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quick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automated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but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gives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predictive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modeling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enable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modify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time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reaction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700">
        <w:rPr>
          <w:rFonts w:ascii="Times New Roman" w:hAnsi="Times New Roman" w:cs="Times New Roman"/>
          <w:sz w:val="24"/>
          <w:szCs w:val="24"/>
        </w:rPr>
        <w:t xml:space="preserve">AI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causing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paradigm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shift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high-frequency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(HFT)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detection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complicated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chart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laborious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manual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accelerated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automation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AI-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powered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HFT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minute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market,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eliminating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facilitating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faster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real-world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illustrations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highlight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how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improves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operations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  <w:r w:rsidRPr="00E55700"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obstacles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integration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carefully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algorithmic-induced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volatility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considerations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necessity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continual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it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critical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strike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careful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balance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judgment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discussion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over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judgment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functions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highlights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how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it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balance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automated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useful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they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might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not be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handle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emergencies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unforeseen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scenarios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because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flexibility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creativity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</w:p>
    <w:p w14:paraId="40D39ED8" w14:textId="77777777" w:rsidR="002408A7" w:rsidRDefault="002408A7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36523AF9" w14:textId="77777777" w:rsidR="002408A7" w:rsidRDefault="002408A7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F370990" w14:textId="77777777" w:rsidR="002408A7" w:rsidRDefault="002408A7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73ABC1B" w14:textId="77777777" w:rsidR="002408A7" w:rsidRDefault="002408A7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31BDD5B" w14:textId="77777777" w:rsidR="002408A7" w:rsidRDefault="002408A7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0548733" w14:textId="034F4522" w:rsidR="00F17358" w:rsidRDefault="00F17358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55700">
        <w:rPr>
          <w:rFonts w:ascii="Times New Roman" w:hAnsi="Times New Roman" w:cs="Times New Roman"/>
          <w:sz w:val="24"/>
          <w:szCs w:val="24"/>
        </w:rPr>
        <w:lastRenderedPageBreak/>
        <w:t>Careful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teamwork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successfully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navigate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nexus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secret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gaining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access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unrealized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efficiencies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improvement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harmonious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fusion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expertise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intuition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revolutionary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adventure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encouraging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creativity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adaptability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concerns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equal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measure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Notwithstanding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difficulties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offers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ground-breaking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era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  <w:r w:rsidRPr="00E55700"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Imagine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an AI-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monitor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social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media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mood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market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slump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millions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user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comments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gives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professionals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-time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on market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sentiment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facilitating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face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intense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emotional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reactions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</w:p>
    <w:p w14:paraId="15D372BE" w14:textId="77777777" w:rsidR="00F17358" w:rsidRDefault="00F17358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capacity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manage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enormous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datasets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arbitrage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enables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spot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differences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markets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automating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machine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enable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dynamically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modify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market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flexibility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evidence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revolutionary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intricate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tactics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AI's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benefits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demonstrated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chart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(AI)-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enabled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systems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swiftly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precisely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detect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trends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difficult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analysts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spot,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expediting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efficacy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accuracy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speed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allow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traders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high-frequency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trading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(HFT)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minute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market. AI-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driven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HFT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execute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quickly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lowering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interaction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demonstrating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time-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sensitive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operations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</w:p>
    <w:p w14:paraId="6BE593E0" w14:textId="7D023ED2" w:rsidR="00F17358" w:rsidRDefault="00F17358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55700"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revolutionary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instances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raised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AI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banking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Market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instability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brought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overreliance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on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="000D6898">
        <w:rPr>
          <w:rFonts w:ascii="Times New Roman" w:hAnsi="Times New Roman" w:cs="Times New Roman"/>
          <w:sz w:val="24"/>
          <w:szCs w:val="24"/>
        </w:rPr>
        <w:t xml:space="preserve">, </w:t>
      </w:r>
      <w:r w:rsidR="000D6898" w:rsidRPr="000D6898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algorithms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might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nuanced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adaptability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supervision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0D6898" w:rsidRPr="000D6898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="000D6898" w:rsidRPr="000D6898">
        <w:rPr>
          <w:rFonts w:ascii="Times New Roman" w:hAnsi="Times New Roman" w:cs="Times New Roman"/>
          <w:sz w:val="24"/>
          <w:szCs w:val="24"/>
        </w:rPr>
        <w:t>.</w:t>
      </w:r>
      <w:r w:rsidR="000D68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proofErr w:type="gram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proper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technologies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becomes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imperative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strike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balance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judgment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6E2B2" w14:textId="77777777" w:rsidR="00F17358" w:rsidRPr="00E66DC6" w:rsidRDefault="00F17358" w:rsidP="00F17358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revolutionary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era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heralded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junction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artificial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intelligence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(AI)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offers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banking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unheard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-of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efficiency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balancing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capabilities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judgment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requires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careful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teamwork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reshaping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decision-making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stemming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continued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advancement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of AI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might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lead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technical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proficiency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intuition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collaborate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navigate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5700">
        <w:rPr>
          <w:rFonts w:ascii="Times New Roman" w:hAnsi="Times New Roman" w:cs="Times New Roman"/>
          <w:sz w:val="24"/>
          <w:szCs w:val="24"/>
        </w:rPr>
        <w:t>landscape</w:t>
      </w:r>
      <w:proofErr w:type="spellEnd"/>
      <w:r w:rsidRPr="00E55700">
        <w:rPr>
          <w:rFonts w:ascii="Times New Roman" w:hAnsi="Times New Roman" w:cs="Times New Roman"/>
          <w:sz w:val="24"/>
          <w:szCs w:val="24"/>
        </w:rPr>
        <w:t>.</w:t>
      </w:r>
    </w:p>
    <w:p w14:paraId="4B430F76" w14:textId="77777777" w:rsidR="005B40DC" w:rsidRDefault="005B40DC" w:rsidP="0075579B"/>
    <w:p w14:paraId="4A3A08A1" w14:textId="77777777" w:rsidR="005B40DC" w:rsidRDefault="005B40DC" w:rsidP="0075579B"/>
    <w:p w14:paraId="0D643373" w14:textId="77777777" w:rsidR="005B40DC" w:rsidRDefault="005B40DC" w:rsidP="0075579B"/>
    <w:p w14:paraId="16496D67" w14:textId="77777777" w:rsidR="005B40DC" w:rsidRDefault="005B40DC" w:rsidP="0075579B"/>
    <w:bookmarkStart w:id="7" w:name="_Toc157004438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045332334"/>
        <w:docPartObj>
          <w:docPartGallery w:val="Bibliographies"/>
          <w:docPartUnique/>
        </w:docPartObj>
      </w:sdtPr>
      <w:sdtEndPr/>
      <w:sdtContent>
        <w:p w14:paraId="78DEC55A" w14:textId="4D2ED120" w:rsidR="00B66043" w:rsidRPr="002532A2" w:rsidRDefault="006C5E93">
          <w:pPr>
            <w:pStyle w:val="Balk1"/>
            <w:rPr>
              <w:b/>
              <w:bCs/>
            </w:rPr>
          </w:pPr>
          <w:r w:rsidRPr="002532A2">
            <w:rPr>
              <w:b/>
              <w:bCs/>
            </w:rPr>
            <w:t>R</w:t>
          </w:r>
          <w:r w:rsidR="0081636A" w:rsidRPr="002532A2">
            <w:rPr>
              <w:b/>
              <w:bCs/>
            </w:rPr>
            <w:t>EFERENCES</w:t>
          </w:r>
          <w:bookmarkEnd w:id="7"/>
        </w:p>
        <w:sdt>
          <w:sdtPr>
            <w:id w:val="111145805"/>
            <w:bibliography/>
          </w:sdtPr>
          <w:sdtEndPr/>
          <w:sdtContent>
            <w:p w14:paraId="1E3EE4C1" w14:textId="6F7F34FF" w:rsidR="00B32BAA" w:rsidRDefault="00B32BAA" w:rsidP="00B32BAA">
              <w:pPr>
                <w:pStyle w:val="Kaynaka"/>
                <w:ind w:left="720" w:hanging="720"/>
                <w:rPr>
                  <w:noProof/>
                  <w:kern w:val="0"/>
                  <w:sz w:val="24"/>
                  <w:szCs w:val="24"/>
                  <w14:ligatures w14:val="none"/>
                </w:rPr>
              </w:pPr>
              <w:r>
                <w:rPr>
                  <w:noProof/>
                </w:rPr>
                <w:fldChar w:fldCharType="begin"/>
              </w:r>
              <w:r>
                <w:rPr>
                  <w:noProof/>
                </w:rPr>
                <w:instrText xml:space="preserve"> BIBLIOGRAPHY \l 1055 </w:instrText>
              </w:r>
              <w:r>
                <w:rPr>
                  <w:noProof/>
                </w:rPr>
                <w:fldChar w:fldCharType="separate"/>
              </w:r>
              <w:r>
                <w:rPr>
                  <w:noProof/>
                </w:rPr>
                <w:t xml:space="preserve">Andrikopoulos, P. (2005, Jun 20). </w:t>
              </w:r>
              <w:r>
                <w:rPr>
                  <w:i/>
                  <w:iCs/>
                  <w:noProof/>
                </w:rPr>
                <w:t>SSRN.</w:t>
              </w:r>
              <w:r>
                <w:rPr>
                  <w:noProof/>
                </w:rPr>
                <w:t xml:space="preserve"> SSRN: https://papers.ssrn.com/sol3/papers.cfm?abstract_id=746204 </w:t>
              </w:r>
            </w:p>
            <w:p w14:paraId="6DDA7636" w14:textId="54189DFE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Bakirov, A. (2020, April). </w:t>
              </w:r>
              <w:r>
                <w:rPr>
                  <w:i/>
                  <w:iCs/>
                  <w:noProof/>
                </w:rPr>
                <w:t>Research Gate.</w:t>
              </w:r>
              <w:r>
                <w:rPr>
                  <w:noProof/>
                </w:rPr>
                <w:t xml:space="preserve"> Research Gate: https://www.researchgate.net/publication/341757807_Artificial_Intelligence_what_is_it </w:t>
              </w:r>
            </w:p>
            <w:p w14:paraId="70F5D500" w14:textId="64964E07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Berry, M. W., &amp; Mohamed, A. (2020). </w:t>
              </w:r>
              <w:r>
                <w:rPr>
                  <w:i/>
                  <w:iCs/>
                  <w:noProof/>
                </w:rPr>
                <w:t>Supervised and Unsupervised Learning For Data Science.</w:t>
              </w:r>
              <w:r>
                <w:rPr>
                  <w:noProof/>
                </w:rPr>
                <w:t xml:space="preserve"> Springer Link: https://link.springer.com/book/10.1007/978-3-030-22475-2 </w:t>
              </w:r>
            </w:p>
            <w:p w14:paraId="21F943AF" w14:textId="2751DA52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Boehmer, E., &amp; Fong , K. (2012, Mar 15). </w:t>
              </w:r>
              <w:r>
                <w:rPr>
                  <w:i/>
                  <w:iCs/>
                  <w:noProof/>
                </w:rPr>
                <w:t>Papers SSRN.</w:t>
              </w:r>
              <w:r>
                <w:rPr>
                  <w:noProof/>
                </w:rPr>
                <w:t xml:space="preserve"> SSRN: https://papers.ssrn.com/sol3/papers.cfm?abstract_id=2022034 </w:t>
              </w:r>
            </w:p>
            <w:p w14:paraId="72A64C97" w14:textId="1FC06968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Burgess, N. (2023, April). </w:t>
              </w:r>
              <w:r>
                <w:rPr>
                  <w:i/>
                  <w:iCs/>
                  <w:noProof/>
                </w:rPr>
                <w:t>An Introduction to Arbitrage Trading Strategies.</w:t>
              </w:r>
              <w:r>
                <w:rPr>
                  <w:noProof/>
                </w:rPr>
                <w:t xml:space="preserve"> SSRN: https://deliverypdf.ssrn.com/delivery.php?ID=303127090027113078031123064099125109055040034038059056067026103025116090121079097077124122059008021029045117095090097029010089061060042093055125120092005081006121091019028063007004068082002113079079083125010114 </w:t>
              </w:r>
            </w:p>
            <w:p w14:paraId="70D529A6" w14:textId="7C76CCDE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Chowdury, E. K. (2019, March 10). </w:t>
              </w:r>
              <w:r>
                <w:rPr>
                  <w:i/>
                  <w:iCs/>
                  <w:noProof/>
                </w:rPr>
                <w:t>MPRA.</w:t>
              </w:r>
              <w:r>
                <w:rPr>
                  <w:noProof/>
                </w:rPr>
                <w:t xml:space="preserve"> Munich Personal RePEc Archive: https://mpra.ub.uni-muenchen.de/118175/ </w:t>
              </w:r>
            </w:p>
            <w:p w14:paraId="3CABBB9E" w14:textId="77A38338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Culkin, R., &amp; Das, S. R. (2017, August 2). </w:t>
              </w:r>
              <w:r>
                <w:rPr>
                  <w:i/>
                  <w:iCs/>
                  <w:noProof/>
                </w:rPr>
                <w:t>Machine Learning in Finance: The Case of Deep Learning for Option Pricing.</w:t>
              </w:r>
              <w:r>
                <w:rPr>
                  <w:noProof/>
                </w:rPr>
                <w:t xml:space="preserve"> https://srdas.github.io/Papers/BlackScholesNN.pdf</w:t>
              </w:r>
            </w:p>
            <w:p w14:paraId="23496F0C" w14:textId="02A9FDAE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Dahlquist, J., &amp; Knight , R. (2022, Mar 24). </w:t>
              </w:r>
              <w:r>
                <w:rPr>
                  <w:i/>
                  <w:iCs/>
                  <w:noProof/>
                </w:rPr>
                <w:t>Principles of Finance.</w:t>
              </w:r>
              <w:r>
                <w:rPr>
                  <w:noProof/>
                </w:rPr>
                <w:t xml:space="preserve"> OpenStax: https://openstax.org/books/principles-finance/pages/14-4-regression-applications-in-finance </w:t>
              </w:r>
            </w:p>
            <w:p w14:paraId="5335E03F" w14:textId="133DEBFC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Gogas, P., &amp; Papadimitriou , T. (2021, February 04). </w:t>
              </w:r>
              <w:r>
                <w:rPr>
                  <w:i/>
                  <w:iCs/>
                  <w:noProof/>
                </w:rPr>
                <w:t>Machine Learning in Economics and Finance.</w:t>
              </w:r>
              <w:r>
                <w:rPr>
                  <w:noProof/>
                </w:rPr>
                <w:t xml:space="preserve"> Link Springer: https://doi.org/10.1007/s10614-021-10094-w </w:t>
              </w:r>
            </w:p>
            <w:p w14:paraId="54E8B644" w14:textId="253FC6C7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Goldstein, M. A. (2014, May). </w:t>
              </w:r>
              <w:r>
                <w:rPr>
                  <w:i/>
                  <w:iCs/>
                  <w:noProof/>
                </w:rPr>
                <w:t>Research Gate.</w:t>
              </w:r>
              <w:r>
                <w:rPr>
                  <w:noProof/>
                </w:rPr>
                <w:t xml:space="preserve"> ResearchGate.net: https://www.researchgate.net/publication/274271909_Special_Issue_on_Computerized_and_High-Frequency_Trading_Guest_Editor's_Note </w:t>
              </w:r>
            </w:p>
            <w:p w14:paraId="7EA51F53" w14:textId="5E252C9B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Kirilenko, A. A., &amp; Lo, A. W. (2013). </w:t>
              </w:r>
              <w:r>
                <w:rPr>
                  <w:i/>
                  <w:iCs/>
                  <w:noProof/>
                </w:rPr>
                <w:t>Moore's Law versus Murphy's Law: Algorithmic trading and its discontents.</w:t>
              </w:r>
              <w:r>
                <w:rPr>
                  <w:noProof/>
                </w:rPr>
                <w:t xml:space="preserve"> https://pubs.aeaweb.org/doi/pdfplus/10.1257/jep.27.2.51 </w:t>
              </w:r>
            </w:p>
            <w:p w14:paraId="1FAF9E14" w14:textId="05975389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Mahesh, B. (2019). </w:t>
              </w:r>
              <w:r>
                <w:rPr>
                  <w:i/>
                  <w:iCs/>
                  <w:noProof/>
                </w:rPr>
                <w:t>Research Gate.</w:t>
              </w:r>
              <w:r>
                <w:rPr>
                  <w:noProof/>
                </w:rPr>
                <w:t xml:space="preserve"> ResearchGate : https://www.researchgate.net/publication/344717762_Machine_Learning_Algorithms_-A_Review </w:t>
              </w:r>
            </w:p>
            <w:p w14:paraId="2F502089" w14:textId="709F9E6C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Niyaz, Q., &amp; Sun, W. (tarih yok). </w:t>
              </w:r>
              <w:r>
                <w:rPr>
                  <w:i/>
                  <w:iCs/>
                  <w:noProof/>
                </w:rPr>
                <w:t>A Deep Learning Approach for Network Intrusion Detection.</w:t>
              </w:r>
              <w:r>
                <w:rPr>
                  <w:noProof/>
                </w:rPr>
                <w:t xml:space="preserve"> covert.io: https://www.covert.io/research-papers/deep-learning-security/A%20Deep%20Learning%20Approach%20for%20Network%20Intrusion%20Detection%20System.pdf </w:t>
              </w:r>
            </w:p>
            <w:p w14:paraId="2FFCF53F" w14:textId="706E5E39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OECD. (2021, August 11). </w:t>
              </w:r>
              <w:r>
                <w:rPr>
                  <w:i/>
                  <w:iCs/>
                  <w:noProof/>
                </w:rPr>
                <w:t>Artificial Intelligence, Machine Learning and Big Data in Finance: Opportunities, Challenges.</w:t>
              </w:r>
              <w:r>
                <w:rPr>
                  <w:noProof/>
                </w:rPr>
                <w:t xml:space="preserve"> OECD: https://www.oecd.org/finance/artificial-intelligence-machine-learning-big-data-in-finance.htm </w:t>
              </w:r>
            </w:p>
            <w:p w14:paraId="165944AF" w14:textId="064AE677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Pan, H. (2003). </w:t>
              </w:r>
              <w:r>
                <w:rPr>
                  <w:i/>
                  <w:iCs/>
                  <w:noProof/>
                </w:rPr>
                <w:t>A Joint Review of Technical and Quantitative Analysis of Financial Markets.</w:t>
              </w:r>
              <w:r>
                <w:rPr>
                  <w:noProof/>
                </w:rPr>
                <w:t xml:space="preserve"> ResearchGate: https://www.researchgate.net/profile/Heping-Pan-2/publication/228715464_A_joint_review_of_technical_and_quantitative_analysis_of_financ</w:t>
              </w:r>
              <w:r>
                <w:rPr>
                  <w:noProof/>
                </w:rPr>
                <w:lastRenderedPageBreak/>
                <w:t xml:space="preserve">ial_markets_towards_a_unified_science_of_intelligent_finance/links/5509afd10cf26198a639361b/A-joint-review-of-technical- </w:t>
              </w:r>
            </w:p>
            <w:p w14:paraId="79ACBC65" w14:textId="53B8932D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Pothumsetty, R. (2020, April). </w:t>
              </w:r>
              <w:r>
                <w:rPr>
                  <w:i/>
                  <w:iCs/>
                  <w:noProof/>
                </w:rPr>
                <w:t>International Journal of Engineering Applied Scienes and Technology.</w:t>
              </w:r>
              <w:r>
                <w:rPr>
                  <w:noProof/>
                </w:rPr>
                <w:t xml:space="preserve"> https://www.ijeast.com/search.php?search=APPLICATION%20OF%20ARTIFICIAL%20INTELLIGENCE%20IN%20ALGORITHMIC%20TRADING </w:t>
              </w:r>
            </w:p>
            <w:p w14:paraId="72C47230" w14:textId="07CD1643" w:rsidR="00B32BAA" w:rsidRDefault="00B32BAA" w:rsidP="00B32BAA">
              <w:pPr>
                <w:pStyle w:val="Kaynaka"/>
                <w:ind w:left="720" w:hanging="720"/>
                <w:rPr>
                  <w:noProof/>
                  <w:lang w:val="en-US"/>
                </w:rPr>
              </w:pPr>
              <w:r>
                <w:rPr>
                  <w:noProof/>
                  <w:lang w:val="en-US"/>
                </w:rPr>
                <w:t xml:space="preserve">Sonkavde, G., Dharrao, D. S., Bongale, A. M., Deokate, S. T., Doreswamy, D., &amp; Bhat, S. K. (2023, July 26). </w:t>
              </w:r>
              <w:r>
                <w:rPr>
                  <w:i/>
                  <w:iCs/>
                  <w:noProof/>
                  <w:lang w:val="en-US"/>
                </w:rPr>
                <w:t>Forecasting Stock Market Prices Using Machine Learning and Deep Learning Models: A Systematic Review, Performance Analysis and Discussion of Implications.</w:t>
              </w:r>
              <w:r>
                <w:rPr>
                  <w:noProof/>
                  <w:lang w:val="en-US"/>
                </w:rPr>
                <w:t xml:space="preserve"> MDPI: https://doi.org/10.3390/ijfs11030094</w:t>
              </w:r>
            </w:p>
            <w:p w14:paraId="755D933F" w14:textId="6AF30328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Twomey, P. J., &amp; Kroll, M. H. (2008, Mar 6). </w:t>
              </w:r>
              <w:r>
                <w:rPr>
                  <w:i/>
                  <w:iCs/>
                  <w:noProof/>
                </w:rPr>
                <w:t>The Internatıonal Journal of Clinical Practice.</w:t>
              </w:r>
              <w:r>
                <w:rPr>
                  <w:noProof/>
                </w:rPr>
                <w:t xml:space="preserve"> https://onlinelibrary.wiley.com/doi/abs/10.1111/j.1742-1241.2008.01709.x </w:t>
              </w:r>
            </w:p>
            <w:p w14:paraId="21E6C2D0" w14:textId="61DBBE36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Valaskova, K., Kliestik, T., Svabova, L., &amp; Adamko, P. (2018, June 23). </w:t>
              </w:r>
              <w:r>
                <w:rPr>
                  <w:i/>
                  <w:iCs/>
                  <w:noProof/>
                </w:rPr>
                <w:t>Financial Risk Measurement and Prediction Modelling for Sustainable Development of Business Entities Using Regression Analysis.</w:t>
              </w:r>
              <w:r>
                <w:rPr>
                  <w:noProof/>
                </w:rPr>
                <w:t xml:space="preserve"> MDPI: https://www.mdpi.com/2071-1050/10/7/2144 </w:t>
              </w:r>
            </w:p>
            <w:p w14:paraId="2CCC60D5" w14:textId="461D0E76" w:rsidR="00B32BAA" w:rsidRDefault="00B32BAA" w:rsidP="00B32BAA">
              <w:pPr>
                <w:pStyle w:val="Kaynaka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Zheng, X., Gildea, E., Chai, S., Zhang, T., &amp; Shuki, W. (2023, December 22). </w:t>
              </w:r>
              <w:r>
                <w:rPr>
                  <w:i/>
                  <w:iCs/>
                  <w:noProof/>
                </w:rPr>
                <w:t>Data Science in Finance: Challenges and Opportunities.</w:t>
              </w:r>
              <w:r>
                <w:rPr>
                  <w:noProof/>
                </w:rPr>
                <w:t xml:space="preserve"> MDPI: https://doi.org/10.3390/ai5010004 </w:t>
              </w:r>
            </w:p>
            <w:p w14:paraId="1545F8D9" w14:textId="641BEEA8" w:rsidR="00B66043" w:rsidRDefault="00B32BAA" w:rsidP="00B32BAA">
              <w:r>
                <w:rPr>
                  <w:noProof/>
                </w:rPr>
                <w:fldChar w:fldCharType="end"/>
              </w:r>
            </w:p>
          </w:sdtContent>
        </w:sdt>
      </w:sdtContent>
    </w:sdt>
    <w:p w14:paraId="0CB12CBE" w14:textId="2D0D78C4" w:rsidR="003F1F2B" w:rsidRDefault="003F1F2B" w:rsidP="00B66043"/>
    <w:p w14:paraId="3FE025BC" w14:textId="43B49E94" w:rsidR="003F1F2B" w:rsidRDefault="003F1F2B" w:rsidP="003F1F2B"/>
    <w:p w14:paraId="74A3AF1C" w14:textId="77777777" w:rsidR="009F00E9" w:rsidRDefault="009F00E9"/>
    <w:sectPr w:rsidR="009F00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81801" w14:textId="77777777" w:rsidR="00F865C5" w:rsidRDefault="00F865C5" w:rsidP="007412DB">
      <w:pPr>
        <w:spacing w:after="0" w:line="240" w:lineRule="auto"/>
      </w:pPr>
      <w:r>
        <w:separator/>
      </w:r>
    </w:p>
  </w:endnote>
  <w:endnote w:type="continuationSeparator" w:id="0">
    <w:p w14:paraId="23CCC332" w14:textId="77777777" w:rsidR="00F865C5" w:rsidRDefault="00F865C5" w:rsidP="00741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DF50A" w14:textId="77777777" w:rsidR="00F865C5" w:rsidRDefault="00F865C5" w:rsidP="007412DB">
      <w:pPr>
        <w:spacing w:after="0" w:line="240" w:lineRule="auto"/>
      </w:pPr>
      <w:r>
        <w:separator/>
      </w:r>
    </w:p>
  </w:footnote>
  <w:footnote w:type="continuationSeparator" w:id="0">
    <w:p w14:paraId="1FC8C174" w14:textId="77777777" w:rsidR="00F865C5" w:rsidRDefault="00F865C5" w:rsidP="007412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2B"/>
    <w:rsid w:val="000006F1"/>
    <w:rsid w:val="00044D3B"/>
    <w:rsid w:val="000B1322"/>
    <w:rsid w:val="000C3D27"/>
    <w:rsid w:val="000D6898"/>
    <w:rsid w:val="000F5475"/>
    <w:rsid w:val="000F6BCF"/>
    <w:rsid w:val="000F7B85"/>
    <w:rsid w:val="00125277"/>
    <w:rsid w:val="00140DFE"/>
    <w:rsid w:val="00141916"/>
    <w:rsid w:val="002408A7"/>
    <w:rsid w:val="002532A2"/>
    <w:rsid w:val="00261FB2"/>
    <w:rsid w:val="002E5653"/>
    <w:rsid w:val="002F6712"/>
    <w:rsid w:val="00344A48"/>
    <w:rsid w:val="0038429D"/>
    <w:rsid w:val="003F1F2B"/>
    <w:rsid w:val="0045174F"/>
    <w:rsid w:val="00451B25"/>
    <w:rsid w:val="00475673"/>
    <w:rsid w:val="004B2703"/>
    <w:rsid w:val="004E1D48"/>
    <w:rsid w:val="004E696E"/>
    <w:rsid w:val="004F7E25"/>
    <w:rsid w:val="005228EA"/>
    <w:rsid w:val="005A43A2"/>
    <w:rsid w:val="005B40DC"/>
    <w:rsid w:val="005E1D49"/>
    <w:rsid w:val="005E790C"/>
    <w:rsid w:val="00611693"/>
    <w:rsid w:val="006B0493"/>
    <w:rsid w:val="006C5E93"/>
    <w:rsid w:val="00725624"/>
    <w:rsid w:val="007412DB"/>
    <w:rsid w:val="007444D9"/>
    <w:rsid w:val="0075579B"/>
    <w:rsid w:val="00776609"/>
    <w:rsid w:val="00783929"/>
    <w:rsid w:val="007924B2"/>
    <w:rsid w:val="007A332B"/>
    <w:rsid w:val="007E1E2D"/>
    <w:rsid w:val="00815E49"/>
    <w:rsid w:val="0081636A"/>
    <w:rsid w:val="0083597B"/>
    <w:rsid w:val="008750D9"/>
    <w:rsid w:val="008962C2"/>
    <w:rsid w:val="008D3DF2"/>
    <w:rsid w:val="008E0430"/>
    <w:rsid w:val="008E4C9A"/>
    <w:rsid w:val="008F7BE1"/>
    <w:rsid w:val="009206CB"/>
    <w:rsid w:val="009376FD"/>
    <w:rsid w:val="00946187"/>
    <w:rsid w:val="00976EC8"/>
    <w:rsid w:val="009F00E9"/>
    <w:rsid w:val="00A83623"/>
    <w:rsid w:val="00AC7A2F"/>
    <w:rsid w:val="00AD2C7E"/>
    <w:rsid w:val="00B32BAA"/>
    <w:rsid w:val="00B37252"/>
    <w:rsid w:val="00B66043"/>
    <w:rsid w:val="00B86A4A"/>
    <w:rsid w:val="00BE1E37"/>
    <w:rsid w:val="00C0053D"/>
    <w:rsid w:val="00C66D83"/>
    <w:rsid w:val="00CA5AA3"/>
    <w:rsid w:val="00CE2D29"/>
    <w:rsid w:val="00D23D8F"/>
    <w:rsid w:val="00D25608"/>
    <w:rsid w:val="00D31BEE"/>
    <w:rsid w:val="00D44727"/>
    <w:rsid w:val="00D4513B"/>
    <w:rsid w:val="00E115E4"/>
    <w:rsid w:val="00E66DC6"/>
    <w:rsid w:val="00E85546"/>
    <w:rsid w:val="00E86146"/>
    <w:rsid w:val="00E86A53"/>
    <w:rsid w:val="00F17358"/>
    <w:rsid w:val="00F50E12"/>
    <w:rsid w:val="00F8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A1E99"/>
  <w15:chartTrackingRefBased/>
  <w15:docId w15:val="{DAFAB36F-20C5-4553-A38D-72CAA9BD0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4B2"/>
  </w:style>
  <w:style w:type="paragraph" w:styleId="Balk1">
    <w:name w:val="heading 1"/>
    <w:basedOn w:val="Normal"/>
    <w:next w:val="Normal"/>
    <w:link w:val="Balk1Char"/>
    <w:uiPriority w:val="9"/>
    <w:qFormat/>
    <w:rsid w:val="00E86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F00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86146"/>
    <w:rPr>
      <w:color w:val="0000FF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E86146"/>
    <w:pPr>
      <w:spacing w:after="0" w:line="240" w:lineRule="auto"/>
    </w:pPr>
    <w:rPr>
      <w:rFonts w:ascii="Times New Roman" w:hAnsi="Times New Roman"/>
      <w:b/>
      <w:color w:val="000000" w:themeColor="text1"/>
      <w:kern w:val="0"/>
      <w:sz w:val="24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E86146"/>
    <w:pPr>
      <w:spacing w:after="0" w:line="240" w:lineRule="auto"/>
      <w:ind w:left="221"/>
    </w:pPr>
    <w:rPr>
      <w:rFonts w:ascii="Times New Roman" w:hAnsi="Times New Roman"/>
      <w:b/>
      <w:kern w:val="0"/>
      <w:sz w:val="24"/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E861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Bal">
    <w:name w:val="TOC Heading"/>
    <w:basedOn w:val="Balk1"/>
    <w:next w:val="Normal"/>
    <w:uiPriority w:val="39"/>
    <w:unhideWhenUsed/>
    <w:qFormat/>
    <w:rsid w:val="00E86146"/>
    <w:pPr>
      <w:outlineLvl w:val="9"/>
    </w:pPr>
    <w:rPr>
      <w:b/>
      <w:kern w:val="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9F00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simYazs">
    <w:name w:val="caption"/>
    <w:basedOn w:val="Normal"/>
    <w:next w:val="Normal"/>
    <w:uiPriority w:val="35"/>
    <w:unhideWhenUsed/>
    <w:qFormat/>
    <w:rsid w:val="009F00E9"/>
    <w:pPr>
      <w:spacing w:after="200" w:line="240" w:lineRule="auto"/>
    </w:pPr>
    <w:rPr>
      <w:i/>
      <w:iCs/>
      <w:color w:val="44546A" w:themeColor="text2"/>
      <w:kern w:val="0"/>
      <w:sz w:val="18"/>
      <w:szCs w:val="18"/>
    </w:rPr>
  </w:style>
  <w:style w:type="paragraph" w:styleId="Kaynaka">
    <w:name w:val="Bibliography"/>
    <w:basedOn w:val="Normal"/>
    <w:next w:val="Normal"/>
    <w:uiPriority w:val="37"/>
    <w:unhideWhenUsed/>
    <w:rsid w:val="003F1F2B"/>
  </w:style>
  <w:style w:type="paragraph" w:styleId="stBilgi">
    <w:name w:val="header"/>
    <w:basedOn w:val="Normal"/>
    <w:link w:val="stBilgiChar"/>
    <w:uiPriority w:val="99"/>
    <w:unhideWhenUsed/>
    <w:rsid w:val="00741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412DB"/>
  </w:style>
  <w:style w:type="paragraph" w:styleId="AltBilgi">
    <w:name w:val="footer"/>
    <w:basedOn w:val="Normal"/>
    <w:link w:val="AltBilgiChar"/>
    <w:uiPriority w:val="99"/>
    <w:unhideWhenUsed/>
    <w:rsid w:val="007412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412DB"/>
  </w:style>
  <w:style w:type="paragraph" w:styleId="NormalWeb">
    <w:name w:val="Normal (Web)"/>
    <w:basedOn w:val="Normal"/>
    <w:uiPriority w:val="99"/>
    <w:semiHidden/>
    <w:unhideWhenUsed/>
    <w:rsid w:val="00261F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Mah19</b:Tag>
    <b:SourceType>DocumentFromInternetSite</b:SourceType>
    <b:Guid>{62C433D5-A5B4-400E-8A5E-1CA20BE5B79A}</b:Guid>
    <b:Title>Research Gate</b:Title>
    <b:InternetSiteTitle>ResearchGate </b:InternetSiteTitle>
    <b:Year>2019</b:Year>
    <b:URL>https://www.researchgate.net/publication/344717762_Machine_Learning_Algorithms_-A_Review</b:URL>
    <b:Author>
      <b:Author>
        <b:NameList>
          <b:Person>
            <b:Last>Mahesh</b:Last>
            <b:First>Batta</b:First>
          </b:Person>
        </b:NameList>
      </b:Author>
    </b:Author>
    <b:RefOrder>2</b:RefOrder>
  </b:Source>
  <b:Source>
    <b:Tag>Niy</b:Tag>
    <b:SourceType>DocumentFromInternetSite</b:SourceType>
    <b:Guid>{389646D8-7D74-4486-894A-40E19303B8B3}</b:Guid>
    <b:Title>A Deep Learning Approach for Network Intrusion Detection</b:Title>
    <b:InternetSiteTitle>covert.io</b:InternetSiteTitle>
    <b:URL>https://www.covert.io/research-papers/deep-learning-security/A%20Deep%20Learning%20Approach%20for%20Network%20Intrusion%20Detection%20System.pdf</b:URL>
    <b:Author>
      <b:Author>
        <b:NameList>
          <b:Person>
            <b:Last>Niyaz</b:Last>
            <b:First>Quamar</b:First>
          </b:Person>
          <b:Person>
            <b:Last>Sun</b:Last>
            <b:First>Wieqing</b:First>
          </b:Person>
        </b:NameList>
      </b:Author>
    </b:Author>
    <b:RefOrder>4</b:RefOrder>
  </b:Source>
  <b:Source>
    <b:Tag>Bak20</b:Tag>
    <b:SourceType>DocumentFromInternetSite</b:SourceType>
    <b:Guid>{8123B1EB-E330-4EF0-8D7E-F21D0D1BCFDA}</b:Guid>
    <b:Title>Research Gate</b:Title>
    <b:Year>2020</b:Year>
    <b:Month>April</b:Month>
    <b:URL>https://www.researchgate.net/publication/341757807_Artificial_Intelligence_what_is_it</b:URL>
    <b:Author>
      <b:Author>
        <b:NameList>
          <b:Person>
            <b:Last>Bakirov</b:Last>
            <b:First>Akhat</b:First>
          </b:Person>
        </b:NameList>
      </b:Author>
    </b:Author>
    <b:InternetSiteTitle>Research Gate</b:InternetSiteTitle>
    <b:RefOrder>1</b:RefOrder>
  </b:Source>
  <b:Source>
    <b:Tag>Int20</b:Tag>
    <b:SourceType>DocumentFromInternetSite</b:SourceType>
    <b:Guid>{97221CBC-16C4-432E-90D9-34B36947ED40}</b:Guid>
    <b:Title>International Journal of Engineering Applied Scienes and Technology</b:Title>
    <b:Year>2020</b:Year>
    <b:Month>April</b:Month>
    <b:URL>https://www.ijeast.com/search.php?search=APPLICATION%20OF%20ARTIFICIAL%20INTELLIGENCE%20IN%20ALGORITHMIC%20TRADING</b:URL>
    <b:Author>
      <b:Author>
        <b:NameList>
          <b:Person>
            <b:Last>Pothumsetty</b:Last>
            <b:First>Rohan </b:First>
          </b:Person>
        </b:NameList>
      </b:Author>
    </b:Author>
    <b:RefOrder>5</b:RefOrder>
  </b:Source>
  <b:Source>
    <b:Tag>And05</b:Tag>
    <b:SourceType>DocumentFromInternetSite</b:SourceType>
    <b:Guid>{F38B4C3D-F268-4D43-9C76-6321360968E1}</b:Guid>
    <b:Title>SSRN</b:Title>
    <b:InternetSiteTitle>SSRN</b:InternetSiteTitle>
    <b:Year>2005</b:Year>
    <b:Month>Jun</b:Month>
    <b:Day>20</b:Day>
    <b:URL>https://papers.ssrn.com/sol3/papers.cfm?abstract_id=746204</b:URL>
    <b:Author>
      <b:Author>
        <b:NameList>
          <b:Person>
            <b:Last>Andrikopoulos</b:Last>
            <b:First>Panagiotis</b:First>
          </b:Person>
        </b:NameList>
      </b:Author>
    </b:Author>
    <b:RefOrder>6</b:RefOrder>
  </b:Source>
  <b:Source>
    <b:Tag>Boe12</b:Tag>
    <b:SourceType>DocumentFromInternetSite</b:SourceType>
    <b:Guid>{7038CA57-B2D9-4670-B176-2AC33D6B251E}</b:Guid>
    <b:Title>Papers SSRN</b:Title>
    <b:InternetSiteTitle>SSRN</b:InternetSiteTitle>
    <b:Year>2012</b:Year>
    <b:Month>Mar</b:Month>
    <b:Day>15</b:Day>
    <b:URL>https://papers.ssrn.com/sol3/papers.cfm?abstract_id=2022034</b:URL>
    <b:Author>
      <b:Author>
        <b:NameList>
          <b:Person>
            <b:Last>Boehmer</b:Last>
            <b:First>Ekkehart</b:First>
          </b:Person>
          <b:Person>
            <b:Last>Fong </b:Last>
            <b:First>Kingsley</b:First>
          </b:Person>
        </b:NameList>
      </b:Author>
    </b:Author>
    <b:RefOrder>8</b:RefOrder>
  </b:Source>
  <b:Source>
    <b:Tag>OEC21</b:Tag>
    <b:SourceType>DocumentFromInternetSite</b:SourceType>
    <b:Guid>{96286CCD-C783-4AC5-9D94-7633E1CDABE6}</b:Guid>
    <b:InternetSiteTitle>OECD</b:InternetSiteTitle>
    <b:Year>2021</b:Year>
    <b:Month>August</b:Month>
    <b:Day>11</b:Day>
    <b:URL>https://www.oecd.org/finance/artificial-intelligence-machine-learning-big-data-in-finance.htm</b:URL>
    <b:Author>
      <b:Author>
        <b:NameList>
          <b:Person>
            <b:First>OECD</b:First>
          </b:Person>
        </b:NameList>
      </b:Author>
    </b:Author>
    <b:Title>Artificial Intelligence, Machine Learning and Big Data in Finance: Opportunities, Challenges</b:Title>
    <b:RefOrder>7</b:RefOrder>
  </b:Source>
  <b:Source>
    <b:Tag>Cul17</b:Tag>
    <b:SourceType>DocumentFromInternetSite</b:SourceType>
    <b:Guid>{FC2D5721-DFE1-4D37-A5EC-18193C96BFAC}</b:Guid>
    <b:Title>Machine Learning in Finance: The Case of Deep Learning for Option Pricing</b:Title>
    <b:Year>2017</b:Year>
    <b:Month>August</b:Month>
    <b:Day>2</b:Day>
    <b:URL>https://srdas.github.io/Papers/BlackScholesNN.pdf</b:URL>
    <b:Author>
      <b:Author>
        <b:NameList>
          <b:Person>
            <b:Last>Culkin</b:Last>
            <b:First>Robert</b:First>
          </b:Person>
          <b:Person>
            <b:Last>Das</b:Last>
            <b:Middle>R.</b:Middle>
            <b:First>Sanjiv</b:First>
          </b:Person>
        </b:NameList>
      </b:Author>
    </b:Author>
    <b:RefOrder>9</b:RefOrder>
  </b:Source>
  <b:Source>
    <b:Tag>Cho19</b:Tag>
    <b:SourceType>DocumentFromInternetSite</b:SourceType>
    <b:Guid>{F9AD7984-D7B5-469F-99E3-FA75A73A02C7}</b:Guid>
    <b:Title>MPRA</b:Title>
    <b:InternetSiteTitle>Munich Personal RePEc Archive</b:InternetSiteTitle>
    <b:Year>2019</b:Year>
    <b:Month>March</b:Month>
    <b:Day>10</b:Day>
    <b:URL>https://mpra.ub.uni-muenchen.de/118175/</b:URL>
    <b:Author>
      <b:Author>
        <b:NameList>
          <b:Person>
            <b:Last>Chowdury</b:Last>
            <b:Middle>Kalyan</b:Middle>
            <b:First>Emon</b:First>
          </b:Person>
        </b:NameList>
      </b:Author>
    </b:Author>
    <b:RefOrder>12</b:RefOrder>
  </b:Source>
  <b:Source>
    <b:Tag>Gol14</b:Tag>
    <b:SourceType>DocumentFromInternetSite</b:SourceType>
    <b:Guid>{35075A43-D51F-4618-8183-13FC238F0E9E}</b:Guid>
    <b:Title>Research Gate</b:Title>
    <b:InternetSiteTitle>ResearchGate.net</b:InternetSiteTitle>
    <b:Year>2014</b:Year>
    <b:Month>May</b:Month>
    <b:URL>https://www.researchgate.net/publication/274271909_Special_Issue_on_Computerized_and_High-Frequency_Trading_Guest_Editor's_Note</b:URL>
    <b:Author>
      <b:Author>
        <b:NameList>
          <b:Person>
            <b:Last>Goldstein</b:Last>
            <b:Middle>A.</b:Middle>
            <b:First>Micheal</b:First>
          </b:Person>
        </b:NameList>
      </b:Author>
    </b:Author>
    <b:RefOrder>15</b:RefOrder>
  </b:Source>
  <b:Source>
    <b:Tag>Kir13</b:Tag>
    <b:SourceType>DocumentFromInternetSite</b:SourceType>
    <b:Guid>{9D6A6038-95BA-459D-93BD-89346D3DDFF0}</b:Guid>
    <b:Title>Moore's Law versus Murphy's Law: Algorithmic trading and its discontents</b:Title>
    <b:Year>2013</b:Year>
    <b:URL>https://pubs.aeaweb.org/doi/pdfplus/10.1257/jep.27.2.51</b:URL>
    <b:Author>
      <b:Author>
        <b:NameList>
          <b:Person>
            <b:Last>Kirilenko</b:Last>
            <b:Middle>A.</b:Middle>
            <b:First>Andrei </b:First>
          </b:Person>
          <b:Person>
            <b:Last>Lo</b:Last>
            <b:Middle>W.</b:Middle>
            <b:First>Andrew</b:First>
          </b:Person>
        </b:NameList>
      </b:Author>
    </b:Author>
    <b:RefOrder>13</b:RefOrder>
  </b:Source>
  <b:Source>
    <b:Tag>Bur23</b:Tag>
    <b:SourceType>DocumentFromInternetSite</b:SourceType>
    <b:Guid>{7DEBC4D5-1473-4F3B-9C50-56DBFBABC9A3}</b:Guid>
    <b:Title>An Introduction to Arbitrage Trading Strategies</b:Title>
    <b:InternetSiteTitle>SSRN</b:InternetSiteTitle>
    <b:Year>2023</b:Year>
    <b:Month>April</b:Month>
    <b:URL>https://deliverypdf.ssrn.com/delivery.php?ID=303127090027113078031123064099125109055040034038059056067026103025116090121079097077124122059008021029045117095090097029010089061060042093055125120092005081006121091019028063007004068082002113079079083125010114</b:URL>
    <b:Author>
      <b:Author>
        <b:NameList>
          <b:Person>
            <b:Last>Burgess</b:Last>
            <b:First>Nicholas</b:First>
          </b:Person>
        </b:NameList>
      </b:Author>
    </b:Author>
    <b:RefOrder>14</b:RefOrder>
  </b:Source>
  <b:Source>
    <b:Tag>Ber20</b:Tag>
    <b:SourceType>DocumentFromInternetSite</b:SourceType>
    <b:Guid>{19B5EEF1-3134-4B7A-97BD-D3ED95B392F8}</b:Guid>
    <b:Title>Supervised and Unsupervised Learning For Data Science</b:Title>
    <b:InternetSiteTitle>Springer Link</b:InternetSiteTitle>
    <b:Year>2020</b:Year>
    <b:URL>https://link.springer.com/book/10.1007/978-3-030-22475-2</b:URL>
    <b:Author>
      <b:Author>
        <b:NameList>
          <b:Person>
            <b:Last>Berry</b:Last>
            <b:Middle>W.</b:Middle>
            <b:First>Micheal</b:First>
          </b:Person>
          <b:Person>
            <b:Last>Mohamed</b:Last>
            <b:First>Azlinah</b:First>
          </b:Person>
        </b:NameList>
      </b:Author>
    </b:Author>
    <b:RefOrder>3</b:RefOrder>
  </b:Source>
  <b:Source>
    <b:Tag>Dah22</b:Tag>
    <b:SourceType>DocumentFromInternetSite</b:SourceType>
    <b:Guid>{EF5AD472-F595-4B07-88AE-E9ED495A6A81}</b:Guid>
    <b:Title>Principles of Finance</b:Title>
    <b:InternetSiteTitle>OpenStax</b:InternetSiteTitle>
    <b:Year>2022</b:Year>
    <b:Month>Mar</b:Month>
    <b:Day>24</b:Day>
    <b:URL>https://openstax.org/books/principles-finance/pages/14-4-regression-applications-in-finance</b:URL>
    <b:Author>
      <b:Author>
        <b:NameList>
          <b:Person>
            <b:Last>Dahlquist</b:Last>
            <b:First>Julie</b:First>
          </b:Person>
          <b:Person>
            <b:Last>Knight </b:Last>
            <b:First>Rainford</b:First>
          </b:Person>
        </b:NameList>
      </b:Author>
    </b:Author>
    <b:RefOrder>11</b:RefOrder>
  </b:Source>
  <b:Source>
    <b:Tag>Two08</b:Tag>
    <b:SourceType>DocumentFromInternetSite</b:SourceType>
    <b:Guid>{B94A6677-8FDC-41CF-AC3A-9EE6DF800BB7}</b:Guid>
    <b:Title>The Internatıonal Journal of Clinical Practice</b:Title>
    <b:Year>2008</b:Year>
    <b:Month>Mar</b:Month>
    <b:Day>6</b:Day>
    <b:URL>https://onlinelibrary.wiley.com/doi/abs/10.1111/j.1742-1241.2008.01709.x</b:URL>
    <b:Author>
      <b:Author>
        <b:NameList>
          <b:Person>
            <b:Last>Twomey</b:Last>
            <b:Middle>J.</b:Middle>
            <b:First>P.</b:First>
          </b:Person>
          <b:Person>
            <b:Last>Kroll</b:Last>
            <b:Middle>H.</b:Middle>
            <b:First>M.</b:First>
          </b:Person>
        </b:NameList>
      </b:Author>
    </b:Author>
    <b:RefOrder>16</b:RefOrder>
  </b:Source>
  <b:Source>
    <b:Tag>Pan03</b:Tag>
    <b:SourceType>DocumentFromInternetSite</b:SourceType>
    <b:Guid>{47113827-82A1-4C58-B27B-58FB0E5DBFAE}</b:Guid>
    <b:Title>A Joint Review of Technical and Quantitative Analysis of Financial Markets</b:Title>
    <b:InternetSiteTitle>ResearchGate</b:InternetSiteTitle>
    <b:Year>2003</b:Year>
    <b:URL>https://www.researchgate.net/profile/Heping-Pan-2/publication/228715464_A_joint_review_of_technical_and_quantitative_analysis_of_financial_markets_towards_a_unified_science_of_intelligent_finance/links/5509afd10cf26198a639361b/A-joint-review-of-technical-</b:URL>
    <b:Author>
      <b:Author>
        <b:NameList>
          <b:Person>
            <b:Last>Pan</b:Last>
            <b:First>Heping</b:First>
          </b:Person>
        </b:NameList>
      </b:Author>
    </b:Author>
    <b:RefOrder>17</b:RefOrder>
  </b:Source>
  <b:Source>
    <b:Tag>Gog21</b:Tag>
    <b:SourceType>DocumentFromInternetSite</b:SourceType>
    <b:Guid>{F2A6E2CA-24C9-4193-BF88-C1D0F4CA26EA}</b:Guid>
    <b:Title>Machine Learning in Economics and Finance</b:Title>
    <b:InternetSiteTitle>Link Springer</b:InternetSiteTitle>
    <b:Year>2021</b:Year>
    <b:Month>February</b:Month>
    <b:Day>04</b:Day>
    <b:URL>https://doi.org/10.1007/s10614-021-10094-w</b:URL>
    <b:Author>
      <b:Author>
        <b:NameList>
          <b:Person>
            <b:Last>Gogas</b:Last>
            <b:First>Periklis</b:First>
          </b:Person>
          <b:Person>
            <b:Last>Papadimitriou </b:Last>
            <b:First>Theophilos</b:First>
          </b:Person>
        </b:NameList>
      </b:Author>
    </b:Author>
    <b:RefOrder>10</b:RefOrder>
  </b:Source>
  <b:Source>
    <b:Tag>Val18</b:Tag>
    <b:SourceType>DocumentFromInternetSite</b:SourceType>
    <b:Guid>{212869EF-D420-44A6-9257-5A7180BEE1A7}</b:Guid>
    <b:Title>Financial Risk Measurement and Prediction Modelling for Sustainable Development of Business Entities Using Regression Analysis</b:Title>
    <b:InternetSiteTitle>MDPI</b:InternetSiteTitle>
    <b:Year>2018</b:Year>
    <b:Month>June</b:Month>
    <b:Day>23</b:Day>
    <b:URL>https://www.mdpi.com/2071-1050/10/7/2144</b:URL>
    <b:Author>
      <b:Author>
        <b:NameList>
          <b:Person>
            <b:Last>Valaskova</b:Last>
            <b:First>Katarina</b:First>
          </b:Person>
          <b:Person>
            <b:Last>Kliestik</b:Last>
            <b:First>Tomas</b:First>
          </b:Person>
          <b:Person>
            <b:Last>Svabova</b:Last>
            <b:First>Lucia</b:First>
          </b:Person>
          <b:Person>
            <b:Last>Adamko</b:Last>
            <b:First>Peter</b:First>
          </b:Person>
        </b:NameList>
      </b:Author>
    </b:Author>
    <b:RefOrder>18</b:RefOrder>
  </b:Source>
  <b:Source>
    <b:Tag>Zhe23</b:Tag>
    <b:SourceType>DocumentFromInternetSite</b:SourceType>
    <b:Guid>{93934137-AE9C-4D73-AE5F-1B87103C3D69}</b:Guid>
    <b:Title>Data Science in Finance: Challenges and Opportunities</b:Title>
    <b:InternetSiteTitle>MDPI</b:InternetSiteTitle>
    <b:Year>2023</b:Year>
    <b:Month>December</b:Month>
    <b:Day>22</b:Day>
    <b:URL>https://doi.org/10.3390/ai5010004</b:URL>
    <b:Author>
      <b:Author>
        <b:NameList>
          <b:Person>
            <b:Last>Zheng</b:Last>
            <b:First>Xianrong</b:First>
          </b:Person>
          <b:Person>
            <b:Last>Gildea</b:Last>
            <b:First>Elizabeth</b:First>
          </b:Person>
          <b:Person>
            <b:Last>Chai</b:Last>
            <b:First>Sheng</b:First>
          </b:Person>
          <b:Person>
            <b:Last>Zhang</b:Last>
            <b:First>Tongxiao</b:First>
          </b:Person>
          <b:Person>
            <b:Last>Shuki</b:Last>
            <b:First>Wang</b:First>
          </b:Person>
        </b:NameList>
      </b:Author>
    </b:Author>
    <b:RefOrder>19</b:RefOrder>
  </b:Source>
  <b:Source>
    <b:Tag>Son23</b:Tag>
    <b:SourceType>DocumentFromInternetSite</b:SourceType>
    <b:Guid>{5476652F-B5B7-4796-8042-019C886F1243}</b:Guid>
    <b:Title>Forecasting Stock Market Prices Using Machine Learning and Deep Learning Models: A Systematic Review, Performance Analysis and Discussion of Implications</b:Title>
    <b:InternetSiteTitle>MDPI</b:InternetSiteTitle>
    <b:Year>2023</b:Year>
    <b:Month>July</b:Month>
    <b:Day>26</b:Day>
    <b:URL>https://doi.org/10.3390/ijfs11030094</b:URL>
    <b:Author>
      <b:Author>
        <b:NameList>
          <b:Person>
            <b:Last>Sonkavde</b:Last>
            <b:First>Gaurang</b:First>
          </b:Person>
          <b:Person>
            <b:Last>Dharrao</b:Last>
            <b:Middle>Sudhakar</b:Middle>
            <b:First>Deepak</b:First>
          </b:Person>
          <b:Person>
            <b:Last>Bongale</b:Last>
            <b:Middle>M.</b:Middle>
            <b:First>Anupkumar</b:First>
          </b:Person>
          <b:Person>
            <b:Last>Deokate</b:Last>
            <b:Middle>T.</b:Middle>
            <b:First>Sarika</b:First>
          </b:Person>
          <b:Person>
            <b:Last>Doreswamy</b:Last>
            <b:First>Deepak</b:First>
          </b:Person>
          <b:Person>
            <b:Last>Bhat</b:Last>
            <b:Middle>Krishna</b:Middle>
            <b:First>Subraya</b:First>
          </b:Person>
        </b:NameList>
      </b:Author>
    </b:Author>
    <b:LCID>en-US</b:LCID>
    <b:RefOrder>20</b:RefOrder>
  </b:Source>
</b:Sources>
</file>

<file path=customXml/itemProps1.xml><?xml version="1.0" encoding="utf-8"?>
<ds:datastoreItem xmlns:ds="http://schemas.openxmlformats.org/officeDocument/2006/customXml" ds:itemID="{37D04C85-A11F-4FF9-B390-46FE40629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1446</TotalTime>
  <Pages>17</Pages>
  <Words>5810</Words>
  <Characters>33122</Characters>
  <Application>Microsoft Office Word</Application>
  <DocSecurity>0</DocSecurity>
  <Lines>276</Lines>
  <Paragraphs>77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 Acaroglu</dc:creator>
  <cp:keywords/>
  <dc:description/>
  <cp:lastModifiedBy>Ege Acaroglu</cp:lastModifiedBy>
  <cp:revision>5</cp:revision>
  <dcterms:created xsi:type="dcterms:W3CDTF">2024-01-23T13:29:00Z</dcterms:created>
  <dcterms:modified xsi:type="dcterms:W3CDTF">2024-01-25T01:51:00Z</dcterms:modified>
</cp:coreProperties>
</file>